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F49" w:rsidRPr="00615F49" w:rsidRDefault="00615F49" w:rsidP="002F4DE4">
      <w:pPr>
        <w:spacing w:after="0" w:line="240" w:lineRule="auto"/>
        <w:jc w:val="center"/>
        <w:rPr>
          <w:rFonts w:ascii="Times New Roman" w:hAnsi="Times New Roman" w:cs="Times New Roman"/>
          <w:b/>
          <w:sz w:val="28"/>
          <w:szCs w:val="28"/>
        </w:rPr>
      </w:pPr>
      <w:r w:rsidRPr="00615F49">
        <w:rPr>
          <w:rFonts w:ascii="Times New Roman" w:hAnsi="Times New Roman" w:cs="Times New Roman"/>
          <w:b/>
          <w:sz w:val="28"/>
          <w:szCs w:val="28"/>
        </w:rPr>
        <w:t>Краевое государственное бюджетное учреждение</w:t>
      </w:r>
    </w:p>
    <w:p w:rsidR="00615F49" w:rsidRPr="00615F49" w:rsidRDefault="00615F49" w:rsidP="002F4DE4">
      <w:pPr>
        <w:spacing w:after="0" w:line="240" w:lineRule="auto"/>
        <w:jc w:val="center"/>
        <w:rPr>
          <w:rFonts w:ascii="Times New Roman" w:hAnsi="Times New Roman" w:cs="Times New Roman"/>
          <w:b/>
          <w:sz w:val="28"/>
          <w:szCs w:val="28"/>
        </w:rPr>
      </w:pPr>
      <w:r w:rsidRPr="00615F49">
        <w:rPr>
          <w:rFonts w:ascii="Times New Roman" w:hAnsi="Times New Roman" w:cs="Times New Roman"/>
          <w:b/>
          <w:sz w:val="28"/>
          <w:szCs w:val="28"/>
        </w:rPr>
        <w:t>«организация, осуществляющая обучение, для детей – сирот и</w:t>
      </w:r>
    </w:p>
    <w:p w:rsidR="00615F49" w:rsidRPr="00615F49" w:rsidRDefault="00615F49" w:rsidP="002F4DE4">
      <w:pPr>
        <w:spacing w:after="0" w:line="240" w:lineRule="auto"/>
        <w:jc w:val="center"/>
        <w:rPr>
          <w:rFonts w:ascii="Times New Roman" w:hAnsi="Times New Roman" w:cs="Times New Roman"/>
          <w:b/>
          <w:sz w:val="28"/>
          <w:szCs w:val="28"/>
        </w:rPr>
      </w:pPr>
      <w:r w:rsidRPr="00615F49">
        <w:rPr>
          <w:rFonts w:ascii="Times New Roman" w:hAnsi="Times New Roman" w:cs="Times New Roman"/>
          <w:b/>
          <w:sz w:val="28"/>
          <w:szCs w:val="28"/>
        </w:rPr>
        <w:t>детей, оставшихся без попечения родителей</w:t>
      </w:r>
    </w:p>
    <w:p w:rsidR="00615F49" w:rsidRPr="00615F49" w:rsidRDefault="00615F49" w:rsidP="002F4DE4">
      <w:pPr>
        <w:spacing w:after="0" w:line="240" w:lineRule="auto"/>
        <w:jc w:val="center"/>
        <w:rPr>
          <w:rFonts w:ascii="Times New Roman" w:hAnsi="Times New Roman" w:cs="Times New Roman"/>
          <w:b/>
          <w:sz w:val="28"/>
          <w:szCs w:val="28"/>
        </w:rPr>
      </w:pPr>
      <w:r w:rsidRPr="00615F49">
        <w:rPr>
          <w:rFonts w:ascii="Times New Roman" w:hAnsi="Times New Roman" w:cs="Times New Roman"/>
          <w:b/>
          <w:sz w:val="28"/>
          <w:szCs w:val="28"/>
        </w:rPr>
        <w:t>«Детский дом № 32»</w:t>
      </w:r>
    </w:p>
    <w:p w:rsidR="00116703" w:rsidRDefault="00116703" w:rsidP="002F4DE4">
      <w:pPr>
        <w:spacing w:after="0" w:line="240" w:lineRule="auto"/>
        <w:jc w:val="center"/>
        <w:rPr>
          <w:sz w:val="28"/>
          <w:szCs w:val="28"/>
        </w:rPr>
      </w:pPr>
    </w:p>
    <w:p w:rsidR="00615F49" w:rsidRDefault="00615F49">
      <w:pPr>
        <w:rPr>
          <w:sz w:val="28"/>
          <w:szCs w:val="28"/>
        </w:rPr>
      </w:pPr>
    </w:p>
    <w:p w:rsidR="00615F49" w:rsidRDefault="00615F49">
      <w:pPr>
        <w:rPr>
          <w:sz w:val="28"/>
          <w:szCs w:val="28"/>
        </w:rPr>
      </w:pPr>
      <w:bookmarkStart w:id="0" w:name="_GoBack"/>
      <w:bookmarkEnd w:id="0"/>
    </w:p>
    <w:p w:rsidR="00615F49" w:rsidRDefault="00615F49">
      <w:pPr>
        <w:rPr>
          <w:sz w:val="28"/>
          <w:szCs w:val="28"/>
        </w:rPr>
      </w:pPr>
    </w:p>
    <w:p w:rsidR="00615F49" w:rsidRDefault="00615F49">
      <w:pPr>
        <w:rPr>
          <w:sz w:val="28"/>
          <w:szCs w:val="28"/>
        </w:rPr>
      </w:pPr>
    </w:p>
    <w:p w:rsidR="00615F49" w:rsidRPr="00615F49" w:rsidRDefault="00615F49" w:rsidP="0082615D">
      <w:pPr>
        <w:jc w:val="center"/>
        <w:rPr>
          <w:rFonts w:ascii="Times New Roman" w:hAnsi="Times New Roman" w:cs="Times New Roman"/>
          <w:sz w:val="36"/>
          <w:szCs w:val="36"/>
        </w:rPr>
      </w:pPr>
    </w:p>
    <w:p w:rsidR="00615F49" w:rsidRDefault="00615F49" w:rsidP="0082615D">
      <w:pPr>
        <w:jc w:val="center"/>
        <w:rPr>
          <w:rFonts w:ascii="Times New Roman" w:hAnsi="Times New Roman" w:cs="Times New Roman"/>
          <w:sz w:val="36"/>
          <w:szCs w:val="36"/>
        </w:rPr>
      </w:pPr>
      <w:r w:rsidRPr="00615F49">
        <w:rPr>
          <w:rFonts w:ascii="Times New Roman" w:hAnsi="Times New Roman" w:cs="Times New Roman"/>
          <w:sz w:val="36"/>
          <w:szCs w:val="36"/>
        </w:rPr>
        <w:t xml:space="preserve">Программа деятельности педагога-психолога по профилактике </w:t>
      </w:r>
      <w:r w:rsidR="00C20929">
        <w:rPr>
          <w:rFonts w:ascii="Times New Roman" w:hAnsi="Times New Roman" w:cs="Times New Roman"/>
          <w:sz w:val="36"/>
          <w:szCs w:val="36"/>
        </w:rPr>
        <w:t xml:space="preserve"> суицидального поведения среди подростков</w:t>
      </w:r>
    </w:p>
    <w:p w:rsidR="00615F49" w:rsidRDefault="00615F49">
      <w:pPr>
        <w:rPr>
          <w:rFonts w:ascii="Times New Roman" w:hAnsi="Times New Roman" w:cs="Times New Roman"/>
          <w:sz w:val="36"/>
          <w:szCs w:val="36"/>
        </w:rPr>
      </w:pPr>
    </w:p>
    <w:p w:rsidR="00615F49" w:rsidRDefault="00615F49">
      <w:pPr>
        <w:rPr>
          <w:rFonts w:ascii="Times New Roman" w:hAnsi="Times New Roman" w:cs="Times New Roman"/>
          <w:sz w:val="28"/>
          <w:szCs w:val="28"/>
        </w:rPr>
      </w:pPr>
    </w:p>
    <w:p w:rsidR="00615F49" w:rsidRDefault="00615F49">
      <w:pPr>
        <w:rPr>
          <w:rFonts w:ascii="Times New Roman" w:hAnsi="Times New Roman" w:cs="Times New Roman"/>
          <w:sz w:val="28"/>
          <w:szCs w:val="28"/>
        </w:rPr>
      </w:pPr>
    </w:p>
    <w:p w:rsidR="00615F49" w:rsidRDefault="00615F49">
      <w:pPr>
        <w:rPr>
          <w:rFonts w:ascii="Times New Roman" w:hAnsi="Times New Roman" w:cs="Times New Roman"/>
          <w:sz w:val="28"/>
          <w:szCs w:val="28"/>
        </w:rPr>
      </w:pPr>
    </w:p>
    <w:p w:rsidR="00615F49" w:rsidRDefault="00615F49">
      <w:pPr>
        <w:rPr>
          <w:rFonts w:ascii="Times New Roman" w:hAnsi="Times New Roman" w:cs="Times New Roman"/>
          <w:sz w:val="28"/>
          <w:szCs w:val="28"/>
        </w:rPr>
      </w:pPr>
    </w:p>
    <w:p w:rsidR="00615F49" w:rsidRDefault="00615F49">
      <w:pPr>
        <w:rPr>
          <w:rFonts w:ascii="Times New Roman" w:hAnsi="Times New Roman" w:cs="Times New Roman"/>
          <w:sz w:val="28"/>
          <w:szCs w:val="28"/>
        </w:rPr>
      </w:pPr>
    </w:p>
    <w:p w:rsidR="00615F49" w:rsidRDefault="00615F49">
      <w:pPr>
        <w:rPr>
          <w:rFonts w:ascii="Times New Roman" w:hAnsi="Times New Roman" w:cs="Times New Roman"/>
          <w:sz w:val="28"/>
          <w:szCs w:val="28"/>
        </w:rPr>
      </w:pPr>
    </w:p>
    <w:p w:rsidR="00615F49" w:rsidRDefault="00615F49">
      <w:pPr>
        <w:rPr>
          <w:rFonts w:ascii="Times New Roman" w:hAnsi="Times New Roman" w:cs="Times New Roman"/>
          <w:sz w:val="28"/>
          <w:szCs w:val="28"/>
        </w:rPr>
      </w:pPr>
    </w:p>
    <w:p w:rsidR="00615F49" w:rsidRDefault="00615F49">
      <w:pPr>
        <w:rPr>
          <w:rFonts w:ascii="Times New Roman" w:hAnsi="Times New Roman" w:cs="Times New Roman"/>
          <w:sz w:val="28"/>
          <w:szCs w:val="28"/>
        </w:rPr>
      </w:pPr>
    </w:p>
    <w:p w:rsidR="00615F49" w:rsidRDefault="00380908">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15F49" w:rsidRDefault="00615F49">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Педагог-психолог Герасимова Т.А.</w:t>
      </w:r>
    </w:p>
    <w:p w:rsidR="00615F49" w:rsidRDefault="00615F49">
      <w:pPr>
        <w:rPr>
          <w:rFonts w:ascii="Times New Roman" w:hAnsi="Times New Roman" w:cs="Times New Roman"/>
          <w:sz w:val="28"/>
          <w:szCs w:val="28"/>
        </w:rPr>
      </w:pPr>
    </w:p>
    <w:p w:rsidR="00650A83" w:rsidRDefault="00650A83">
      <w:pPr>
        <w:rPr>
          <w:rFonts w:ascii="Times New Roman" w:hAnsi="Times New Roman" w:cs="Times New Roman"/>
          <w:sz w:val="28"/>
          <w:szCs w:val="28"/>
        </w:rPr>
      </w:pPr>
    </w:p>
    <w:p w:rsidR="00615F49" w:rsidRDefault="002F4DE4">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2018</w:t>
      </w:r>
      <w:r w:rsidR="00615F49">
        <w:rPr>
          <w:rFonts w:ascii="Times New Roman" w:hAnsi="Times New Roman" w:cs="Times New Roman"/>
          <w:sz w:val="28"/>
          <w:szCs w:val="28"/>
        </w:rPr>
        <w:t>г</w:t>
      </w:r>
    </w:p>
    <w:p w:rsidR="00650A83" w:rsidRDefault="00650A83">
      <w:pPr>
        <w:rPr>
          <w:rFonts w:ascii="Times New Roman" w:hAnsi="Times New Roman" w:cs="Times New Roman"/>
          <w:sz w:val="28"/>
          <w:szCs w:val="28"/>
        </w:rPr>
      </w:pPr>
    </w:p>
    <w:p w:rsidR="00615F49" w:rsidRPr="00615F49" w:rsidRDefault="00615F49">
      <w:pPr>
        <w:rPr>
          <w:rFonts w:ascii="Times New Roman" w:hAnsi="Times New Roman" w:cs="Times New Roman"/>
          <w:sz w:val="36"/>
          <w:szCs w:val="36"/>
        </w:rPr>
      </w:pPr>
      <w:r w:rsidRPr="00615F49">
        <w:rPr>
          <w:rFonts w:ascii="Times New Roman" w:hAnsi="Times New Roman" w:cs="Times New Roman"/>
          <w:sz w:val="36"/>
          <w:szCs w:val="36"/>
        </w:rPr>
        <w:lastRenderedPageBreak/>
        <w:t>Притча</w:t>
      </w:r>
    </w:p>
    <w:p w:rsidR="00615F49" w:rsidRPr="00615F49" w:rsidRDefault="00615F49" w:rsidP="00615F49">
      <w:pPr>
        <w:rPr>
          <w:rFonts w:ascii="Times New Roman" w:hAnsi="Times New Roman" w:cs="Times New Roman"/>
          <w:sz w:val="28"/>
          <w:szCs w:val="28"/>
        </w:rPr>
      </w:pPr>
      <w:r w:rsidRPr="00615F49">
        <w:rPr>
          <w:rFonts w:ascii="Times New Roman" w:hAnsi="Times New Roman" w:cs="Times New Roman"/>
          <w:sz w:val="28"/>
          <w:szCs w:val="28"/>
        </w:rPr>
        <w:t xml:space="preserve">Путник, идущий вдоль реки, услышал отчаянные детские крики. Подбежав к берегу, он увидел в реке тонущих детей и бросился их спасать. Заметив проходящего человека, он позвал его на помощь. Тот стал помогать тем, кто держался на плаву. Увидев третьего путника, они позвали его на помощь, но он, не обращая внимания на призывы, ускорил шаги. «Разве тебе безразлична судьба детей?» — спросили спасатели. </w:t>
      </w:r>
    </w:p>
    <w:p w:rsidR="00615F49" w:rsidRPr="00615F49" w:rsidRDefault="00615F49" w:rsidP="00615F49">
      <w:pPr>
        <w:rPr>
          <w:rFonts w:ascii="Times New Roman" w:hAnsi="Times New Roman" w:cs="Times New Roman"/>
          <w:sz w:val="28"/>
          <w:szCs w:val="28"/>
        </w:rPr>
      </w:pPr>
      <w:r w:rsidRPr="00615F49">
        <w:rPr>
          <w:rFonts w:ascii="Times New Roman" w:hAnsi="Times New Roman" w:cs="Times New Roman"/>
          <w:sz w:val="28"/>
          <w:szCs w:val="28"/>
        </w:rPr>
        <w:t>Третий путник им ответил: «Я вижу, что вы вдвоём пока справляетесь. Я добегу до поворота, узнаю, почему дети попадают в реку, и</w:t>
      </w:r>
      <w:r>
        <w:rPr>
          <w:rFonts w:ascii="Times New Roman" w:hAnsi="Times New Roman" w:cs="Times New Roman"/>
          <w:sz w:val="28"/>
          <w:szCs w:val="28"/>
        </w:rPr>
        <w:t xml:space="preserve"> постараюсь это предотвратить».</w:t>
      </w:r>
    </w:p>
    <w:p w:rsidR="00615F49" w:rsidRDefault="00615F49" w:rsidP="00615F49">
      <w:pPr>
        <w:rPr>
          <w:rFonts w:ascii="Times New Roman" w:hAnsi="Times New Roman" w:cs="Times New Roman"/>
          <w:sz w:val="28"/>
          <w:szCs w:val="28"/>
        </w:rPr>
      </w:pPr>
      <w:r w:rsidRPr="00615F49">
        <w:rPr>
          <w:rFonts w:ascii="Times New Roman" w:hAnsi="Times New Roman" w:cs="Times New Roman"/>
          <w:sz w:val="28"/>
          <w:szCs w:val="28"/>
        </w:rPr>
        <w:t xml:space="preserve">Вывод: также и мы с вами должны потратить огромные усилия на профилактику, чтобы предотвратить возникновение суицидальных мыслей, намерений. </w:t>
      </w:r>
    </w:p>
    <w:p w:rsidR="00615F49" w:rsidRDefault="00615F49" w:rsidP="00615F49">
      <w:pPr>
        <w:rPr>
          <w:rFonts w:ascii="Times New Roman" w:hAnsi="Times New Roman" w:cs="Times New Roman"/>
          <w:sz w:val="28"/>
          <w:szCs w:val="28"/>
        </w:rPr>
      </w:pPr>
    </w:p>
    <w:p w:rsidR="00615F49" w:rsidRPr="00615F49" w:rsidRDefault="00615F49" w:rsidP="00615F49">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5A90D334">
            <wp:extent cx="1685580" cy="18751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302" cy="1874802"/>
                    </a:xfrm>
                    <a:prstGeom prst="rect">
                      <a:avLst/>
                    </a:prstGeom>
                    <a:noFill/>
                  </pic:spPr>
                </pic:pic>
              </a:graphicData>
            </a:graphic>
          </wp:inline>
        </w:drawing>
      </w:r>
      <w:r>
        <w:rPr>
          <w:noProof/>
          <w:lang w:eastAsia="ru-RU"/>
        </w:rPr>
        <w:drawing>
          <wp:inline distT="0" distB="0" distL="0" distR="0" wp14:anchorId="208C65CE" wp14:editId="452A58F7">
            <wp:extent cx="1962504" cy="1727003"/>
            <wp:effectExtent l="0" t="0" r="0" b="0"/>
            <wp:docPr id="2056" name="Picture 8" descr="http://3.bp.blogspot.com/-Y-3_gloam5o/Vm8QN5S3GLI/AAAAAAAAAHY/6wILUsi0jpw/s1600/stick_figure_bailing_water_500_clr.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6" name="Picture 8" descr="http://3.bp.blogspot.com/-Y-3_gloam5o/Vm8QN5S3GLI/AAAAAAAAAHY/6wILUsi0jpw/s1600/stick_figure_bailing_water_500_clr.gif"/>
                    <pic:cNvPicPr>
                      <a:picLocks noGrp="1"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0644" cy="1734166"/>
                    </a:xfrm>
                    <a:prstGeom prst="rect">
                      <a:avLst/>
                    </a:prstGeom>
                    <a:noFill/>
                    <a:extLst/>
                  </pic:spPr>
                </pic:pic>
              </a:graphicData>
            </a:graphic>
          </wp:inline>
        </w:drawing>
      </w:r>
    </w:p>
    <w:p w:rsidR="00615F49" w:rsidRDefault="00615F49">
      <w:pPr>
        <w:rPr>
          <w:noProof/>
          <w:lang w:eastAsia="ru-RU"/>
        </w:rPr>
      </w:pPr>
      <w:r>
        <w:rPr>
          <w:noProof/>
          <w:lang w:eastAsia="ru-RU"/>
        </w:rPr>
        <w:drawing>
          <wp:inline distT="0" distB="0" distL="0" distR="0" wp14:anchorId="2E1A0563" wp14:editId="374D6801">
            <wp:extent cx="1959104" cy="2119433"/>
            <wp:effectExtent l="0" t="0" r="3175" b="0"/>
            <wp:docPr id="2058" name="Picture 10" descr="https://ulearn2bu.files.wordpress.com/2013/05/walking_while_texting_500_wht_7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s://ulearn2bu.files.wordpress.com/2013/05/walking_while_texting_500_wht_7820.gif"/>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9104" cy="211943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15F49">
        <w:rPr>
          <w:noProof/>
          <w:lang w:eastAsia="ru-RU"/>
        </w:rPr>
        <w:t xml:space="preserve"> </w:t>
      </w:r>
    </w:p>
    <w:p w:rsidR="00615F49" w:rsidRDefault="00615F49">
      <w:pPr>
        <w:rPr>
          <w:noProof/>
          <w:lang w:eastAsia="ru-RU"/>
        </w:rPr>
      </w:pPr>
    </w:p>
    <w:p w:rsidR="00615F49" w:rsidRDefault="00615F49">
      <w:pPr>
        <w:rPr>
          <w:noProof/>
          <w:lang w:eastAsia="ru-RU"/>
        </w:rPr>
      </w:pPr>
    </w:p>
    <w:p w:rsidR="00615F49" w:rsidRDefault="00C20929" w:rsidP="00615F49">
      <w:pPr>
        <w:rPr>
          <w:rFonts w:ascii="Times New Roman" w:hAnsi="Times New Roman" w:cs="Times New Roman"/>
          <w:sz w:val="28"/>
          <w:szCs w:val="28"/>
        </w:rPr>
      </w:pPr>
      <w:r>
        <w:rPr>
          <w:rFonts w:ascii="Times New Roman" w:hAnsi="Times New Roman" w:cs="Times New Roman"/>
          <w:sz w:val="28"/>
          <w:szCs w:val="28"/>
        </w:rPr>
        <w:lastRenderedPageBreak/>
        <w:t xml:space="preserve">                     Пояснительная записка </w:t>
      </w:r>
    </w:p>
    <w:p w:rsidR="00C20929" w:rsidRDefault="00C20929" w:rsidP="00615F49">
      <w:pPr>
        <w:rPr>
          <w:rFonts w:ascii="Times New Roman" w:hAnsi="Times New Roman" w:cs="Times New Roman"/>
          <w:sz w:val="28"/>
          <w:szCs w:val="28"/>
        </w:rPr>
      </w:pPr>
      <w:r>
        <w:rPr>
          <w:rFonts w:ascii="Times New Roman" w:hAnsi="Times New Roman" w:cs="Times New Roman"/>
          <w:sz w:val="28"/>
          <w:szCs w:val="28"/>
        </w:rPr>
        <w:t>Особое внимание уделяется проблеме суицидального поведения. Как известно суицид занимает третье место  в классификации причин смертности  у населения  (после онкологических  болезней и заболеваний сердца). В соответствии с прогнозом ВОЗ в 2020 году  приблизительно 1,5 миллионов людей  во всем мире погибнут</w:t>
      </w:r>
      <w:r w:rsidR="00435FBB">
        <w:rPr>
          <w:rFonts w:ascii="Times New Roman" w:hAnsi="Times New Roman" w:cs="Times New Roman"/>
          <w:sz w:val="28"/>
          <w:szCs w:val="28"/>
        </w:rPr>
        <w:t>,</w:t>
      </w:r>
      <w:r>
        <w:rPr>
          <w:rFonts w:ascii="Times New Roman" w:hAnsi="Times New Roman" w:cs="Times New Roman"/>
          <w:sz w:val="28"/>
          <w:szCs w:val="28"/>
        </w:rPr>
        <w:t xml:space="preserve"> по причине самоубийства и в 10-20 раз большее их число совершит суицидальные попытки.</w:t>
      </w:r>
    </w:p>
    <w:p w:rsidR="00C20929" w:rsidRDefault="00C20929" w:rsidP="00615F49">
      <w:pPr>
        <w:rPr>
          <w:rFonts w:ascii="Times New Roman" w:hAnsi="Times New Roman" w:cs="Times New Roman"/>
          <w:sz w:val="28"/>
          <w:szCs w:val="28"/>
        </w:rPr>
      </w:pPr>
      <w:r>
        <w:rPr>
          <w:rFonts w:ascii="Times New Roman" w:hAnsi="Times New Roman" w:cs="Times New Roman"/>
          <w:sz w:val="28"/>
          <w:szCs w:val="28"/>
        </w:rPr>
        <w:t>По данным ВОЗ около 20% самоубийств</w:t>
      </w:r>
      <w:r w:rsidR="00435FBB">
        <w:rPr>
          <w:rFonts w:ascii="Times New Roman" w:hAnsi="Times New Roman" w:cs="Times New Roman"/>
          <w:sz w:val="28"/>
          <w:szCs w:val="28"/>
        </w:rPr>
        <w:t xml:space="preserve">  в мире приходится  на подростковый  и юношеский возраст, число суицидальных действий гораздо больше.</w:t>
      </w:r>
    </w:p>
    <w:p w:rsidR="00435FBB" w:rsidRDefault="00435FBB" w:rsidP="00615F49">
      <w:pPr>
        <w:rPr>
          <w:rFonts w:ascii="Times New Roman" w:hAnsi="Times New Roman" w:cs="Times New Roman"/>
          <w:sz w:val="28"/>
          <w:szCs w:val="28"/>
        </w:rPr>
      </w:pPr>
      <w:r>
        <w:rPr>
          <w:rFonts w:ascii="Times New Roman" w:hAnsi="Times New Roman" w:cs="Times New Roman"/>
          <w:sz w:val="28"/>
          <w:szCs w:val="28"/>
        </w:rPr>
        <w:t xml:space="preserve">В </w:t>
      </w:r>
      <w:r w:rsidR="00043F44">
        <w:rPr>
          <w:rFonts w:ascii="Times New Roman" w:hAnsi="Times New Roman" w:cs="Times New Roman"/>
          <w:sz w:val="28"/>
          <w:szCs w:val="28"/>
        </w:rPr>
        <w:t>России, за последне</w:t>
      </w:r>
      <w:r>
        <w:rPr>
          <w:rFonts w:ascii="Times New Roman" w:hAnsi="Times New Roman" w:cs="Times New Roman"/>
          <w:sz w:val="28"/>
          <w:szCs w:val="28"/>
        </w:rPr>
        <w:t>е 6-7 лет, частота суицидов составила 19-20 случаев на 100 тысяч подростков. Это выводит нашу страну на одно из первых ме</w:t>
      </w:r>
      <w:proofErr w:type="gramStart"/>
      <w:r>
        <w:rPr>
          <w:rFonts w:ascii="Times New Roman" w:hAnsi="Times New Roman" w:cs="Times New Roman"/>
          <w:sz w:val="28"/>
          <w:szCs w:val="28"/>
        </w:rPr>
        <w:t>ст в сп</w:t>
      </w:r>
      <w:proofErr w:type="gramEnd"/>
      <w:r>
        <w:rPr>
          <w:rFonts w:ascii="Times New Roman" w:hAnsi="Times New Roman" w:cs="Times New Roman"/>
          <w:sz w:val="28"/>
          <w:szCs w:val="28"/>
        </w:rPr>
        <w:t>иске стран, где подростком наиболее свойственно суицидальное поведение.</w:t>
      </w:r>
    </w:p>
    <w:p w:rsidR="00435FBB" w:rsidRDefault="00435FBB" w:rsidP="00615F49">
      <w:pPr>
        <w:rPr>
          <w:rFonts w:ascii="Times New Roman" w:hAnsi="Times New Roman" w:cs="Times New Roman"/>
          <w:sz w:val="28"/>
          <w:szCs w:val="28"/>
        </w:rPr>
      </w:pPr>
      <w:r>
        <w:rPr>
          <w:rFonts w:ascii="Times New Roman" w:hAnsi="Times New Roman" w:cs="Times New Roman"/>
          <w:sz w:val="28"/>
          <w:szCs w:val="28"/>
        </w:rPr>
        <w:t>Подростковый суицид сложнее, чем может показаться  на первый взгляд. Период подросткового возраста в психологии характеризуется как кризисный  период. Это момент перехода  из детства во взрослую жизнь. Подросток – это уже не ребенок, но и еще и не взрослый. У него появляется новообразование – «чувство взрослости», а новых смыслов, ценностей взрослой жизни, форм взаимодействий во взрослом мире еще нет.</w:t>
      </w:r>
      <w:r w:rsidR="00043F44">
        <w:rPr>
          <w:rFonts w:ascii="Times New Roman" w:hAnsi="Times New Roman" w:cs="Times New Roman"/>
          <w:sz w:val="28"/>
          <w:szCs w:val="28"/>
        </w:rPr>
        <w:t xml:space="preserve"> Ведущей деятельностью в этот период является общение со сверстниками. Быть принятым в своем окружении друзьями, и одноклассниками становится гораздо значимее и важнее, чем у взрослого человека.</w:t>
      </w:r>
    </w:p>
    <w:p w:rsidR="00043F44" w:rsidRDefault="00043F44" w:rsidP="00615F49">
      <w:pPr>
        <w:rPr>
          <w:rFonts w:ascii="Times New Roman" w:hAnsi="Times New Roman" w:cs="Times New Roman"/>
          <w:sz w:val="28"/>
          <w:szCs w:val="28"/>
        </w:rPr>
      </w:pPr>
      <w:r>
        <w:rPr>
          <w:rFonts w:ascii="Times New Roman" w:hAnsi="Times New Roman" w:cs="Times New Roman"/>
          <w:sz w:val="28"/>
          <w:szCs w:val="28"/>
        </w:rPr>
        <w:t>Сложный кризисный период подросткового возраста характеризуется не только внутренними конфликтами самого ребенка, но и проявление огромного количества конфликтов с окружающим миром. Миром  пока для него  непонятным, неясным, пугающим. Попытка войти</w:t>
      </w:r>
      <w:r w:rsidR="004F3F18">
        <w:rPr>
          <w:rFonts w:ascii="Times New Roman" w:hAnsi="Times New Roman" w:cs="Times New Roman"/>
          <w:sz w:val="28"/>
          <w:szCs w:val="28"/>
        </w:rPr>
        <w:t>,</w:t>
      </w:r>
      <w:r>
        <w:rPr>
          <w:rFonts w:ascii="Times New Roman" w:hAnsi="Times New Roman" w:cs="Times New Roman"/>
          <w:sz w:val="28"/>
          <w:szCs w:val="28"/>
        </w:rPr>
        <w:t xml:space="preserve"> в новый взрослый мир связан с проблемами, который подросток не в силах решить самостоятельно, и не в силах объяснить это окружающим.</w:t>
      </w:r>
    </w:p>
    <w:p w:rsidR="00043F44" w:rsidRDefault="00043F44" w:rsidP="00615F49">
      <w:pPr>
        <w:rPr>
          <w:rFonts w:ascii="Times New Roman" w:hAnsi="Times New Roman" w:cs="Times New Roman"/>
          <w:sz w:val="28"/>
          <w:szCs w:val="28"/>
        </w:rPr>
      </w:pPr>
      <w:r>
        <w:rPr>
          <w:rFonts w:ascii="Times New Roman" w:hAnsi="Times New Roman" w:cs="Times New Roman"/>
          <w:sz w:val="28"/>
          <w:szCs w:val="28"/>
        </w:rPr>
        <w:t>Самоубийство подростка</w:t>
      </w:r>
      <w:r w:rsidR="00606C05">
        <w:rPr>
          <w:rFonts w:ascii="Times New Roman" w:hAnsi="Times New Roman" w:cs="Times New Roman"/>
          <w:sz w:val="28"/>
          <w:szCs w:val="28"/>
        </w:rPr>
        <w:t xml:space="preserve"> </w:t>
      </w:r>
      <w:r>
        <w:rPr>
          <w:rFonts w:ascii="Times New Roman" w:hAnsi="Times New Roman" w:cs="Times New Roman"/>
          <w:sz w:val="28"/>
          <w:szCs w:val="28"/>
        </w:rPr>
        <w:t>- чаще всего рассматривается как р</w:t>
      </w:r>
      <w:r w:rsidR="00407FE8">
        <w:rPr>
          <w:rFonts w:ascii="Times New Roman" w:hAnsi="Times New Roman" w:cs="Times New Roman"/>
          <w:sz w:val="28"/>
          <w:szCs w:val="28"/>
        </w:rPr>
        <w:t xml:space="preserve">езультат того, что крик о помощи </w:t>
      </w:r>
      <w:r>
        <w:rPr>
          <w:rFonts w:ascii="Times New Roman" w:hAnsi="Times New Roman" w:cs="Times New Roman"/>
          <w:sz w:val="28"/>
          <w:szCs w:val="28"/>
        </w:rPr>
        <w:t>не был услышан вовремя</w:t>
      </w:r>
      <w:r w:rsidR="00407FE8">
        <w:rPr>
          <w:rFonts w:ascii="Times New Roman" w:hAnsi="Times New Roman" w:cs="Times New Roman"/>
          <w:sz w:val="28"/>
          <w:szCs w:val="28"/>
        </w:rPr>
        <w:t>. Но</w:t>
      </w:r>
      <w:r w:rsidR="004F3F18">
        <w:rPr>
          <w:rFonts w:ascii="Times New Roman" w:hAnsi="Times New Roman" w:cs="Times New Roman"/>
          <w:sz w:val="28"/>
          <w:szCs w:val="28"/>
        </w:rPr>
        <w:t>,</w:t>
      </w:r>
      <w:r w:rsidR="00407FE8">
        <w:rPr>
          <w:rFonts w:ascii="Times New Roman" w:hAnsi="Times New Roman" w:cs="Times New Roman"/>
          <w:sz w:val="28"/>
          <w:szCs w:val="28"/>
        </w:rPr>
        <w:t xml:space="preserve"> кроме того, - это поступок, при помощи которого юноша или девушка пытается привлечь к себе внимание.</w:t>
      </w:r>
    </w:p>
    <w:p w:rsidR="00407FE8" w:rsidRDefault="00407FE8" w:rsidP="00615F49">
      <w:pPr>
        <w:rPr>
          <w:rFonts w:ascii="Times New Roman" w:hAnsi="Times New Roman" w:cs="Times New Roman"/>
          <w:sz w:val="28"/>
          <w:szCs w:val="28"/>
        </w:rPr>
      </w:pPr>
      <w:r>
        <w:rPr>
          <w:rFonts w:ascii="Times New Roman" w:hAnsi="Times New Roman" w:cs="Times New Roman"/>
          <w:sz w:val="28"/>
          <w:szCs w:val="28"/>
        </w:rPr>
        <w:t xml:space="preserve">Подростки,  как правило, более чувствительно, более сердито и импульсивно реагирует на события, чем люди из других  возрастных групп. Внушаемость </w:t>
      </w:r>
      <w:r>
        <w:rPr>
          <w:rFonts w:ascii="Times New Roman" w:hAnsi="Times New Roman" w:cs="Times New Roman"/>
          <w:sz w:val="28"/>
          <w:szCs w:val="28"/>
        </w:rPr>
        <w:lastRenderedPageBreak/>
        <w:t>подростков и их стремление подражать другим, в том числе тем, кто  пытается покончить с собой, может создать почву для суицида.</w:t>
      </w:r>
    </w:p>
    <w:p w:rsidR="00FE779A" w:rsidRPr="00FE779A" w:rsidRDefault="00FE779A" w:rsidP="00FE779A">
      <w:pPr>
        <w:rPr>
          <w:rFonts w:ascii="Times New Roman" w:hAnsi="Times New Roman" w:cs="Times New Roman"/>
          <w:b/>
          <w:sz w:val="28"/>
          <w:szCs w:val="28"/>
        </w:rPr>
      </w:pPr>
      <w:r w:rsidRPr="00FE779A">
        <w:rPr>
          <w:rFonts w:ascii="Times New Roman" w:hAnsi="Times New Roman" w:cs="Times New Roman"/>
          <w:sz w:val="28"/>
          <w:szCs w:val="28"/>
        </w:rPr>
        <w:t>Суицидальное поведение у детей и подростков зачастую вызвано сложной мотивацией, включая депрессивное состояние, эмоциональные, поведенческие и социальные проблемы, злоупотребление психоактивными веществами.</w:t>
      </w:r>
      <w:r w:rsidRPr="00FE779A">
        <w:rPr>
          <w:rFonts w:ascii="Times New Roman" w:hAnsi="Times New Roman" w:cs="Times New Roman"/>
          <w:sz w:val="28"/>
          <w:szCs w:val="28"/>
        </w:rPr>
        <w:br/>
      </w:r>
      <w:r w:rsidRPr="00FE779A">
        <w:rPr>
          <w:rFonts w:ascii="Times New Roman" w:hAnsi="Times New Roman" w:cs="Times New Roman"/>
          <w:sz w:val="28"/>
          <w:szCs w:val="28"/>
        </w:rPr>
        <w:tab/>
        <w:t xml:space="preserve">Среди других факторов суицидальности у подростков можно отметить крушение романтических отношений, неспособность справиться с трудностями учебной программы и иные жизненные стресс-факторы и проблемы, связанные со слабо развитыми умениями решать поставленную задачу, заниженная самооценка и попытка разобраться с собственной сексуальной идентификацией. </w:t>
      </w:r>
      <w:r w:rsidRPr="00FE779A">
        <w:rPr>
          <w:rFonts w:ascii="Times New Roman" w:hAnsi="Times New Roman" w:cs="Times New Roman"/>
          <w:sz w:val="28"/>
          <w:szCs w:val="28"/>
        </w:rPr>
        <w:br/>
      </w:r>
      <w:r w:rsidRPr="00FE779A">
        <w:rPr>
          <w:rFonts w:ascii="Times New Roman" w:hAnsi="Times New Roman" w:cs="Times New Roman"/>
          <w:sz w:val="28"/>
          <w:szCs w:val="28"/>
        </w:rPr>
        <w:br/>
      </w:r>
      <w:r w:rsidRPr="00FE779A">
        <w:rPr>
          <w:rFonts w:ascii="Times New Roman" w:hAnsi="Times New Roman" w:cs="Times New Roman"/>
          <w:b/>
          <w:sz w:val="28"/>
          <w:szCs w:val="28"/>
        </w:rPr>
        <w:t>Цель программы:</w:t>
      </w:r>
    </w:p>
    <w:p w:rsidR="00FE779A" w:rsidRDefault="00FE779A" w:rsidP="00FE779A">
      <w:pPr>
        <w:rPr>
          <w:rFonts w:ascii="Times New Roman" w:hAnsi="Times New Roman" w:cs="Times New Roman"/>
          <w:sz w:val="28"/>
          <w:szCs w:val="28"/>
        </w:rPr>
      </w:pPr>
      <w:r w:rsidRPr="00FE779A">
        <w:rPr>
          <w:rFonts w:ascii="Times New Roman" w:hAnsi="Times New Roman" w:cs="Times New Roman"/>
          <w:sz w:val="28"/>
          <w:szCs w:val="28"/>
        </w:rPr>
        <w:t>Организация профилактической работы по предупреждению суицидальных действий среди подростков, развитие стрессоустойчивости, сохранение и укрепление п</w:t>
      </w:r>
      <w:r w:rsidR="00F3520E">
        <w:rPr>
          <w:rFonts w:ascii="Times New Roman" w:hAnsi="Times New Roman" w:cs="Times New Roman"/>
          <w:sz w:val="28"/>
          <w:szCs w:val="28"/>
        </w:rPr>
        <w:t>сихического здоровья подростков</w:t>
      </w:r>
      <w:r w:rsidRPr="00FE779A">
        <w:rPr>
          <w:rFonts w:ascii="Times New Roman" w:hAnsi="Times New Roman" w:cs="Times New Roman"/>
          <w:sz w:val="28"/>
          <w:szCs w:val="28"/>
        </w:rPr>
        <w:t>.</w:t>
      </w:r>
    </w:p>
    <w:p w:rsidR="00FE779A" w:rsidRPr="00FE779A" w:rsidRDefault="00FE779A" w:rsidP="00FE779A">
      <w:pPr>
        <w:rPr>
          <w:rFonts w:ascii="Times New Roman" w:hAnsi="Times New Roman" w:cs="Times New Roman"/>
          <w:b/>
          <w:sz w:val="28"/>
          <w:szCs w:val="28"/>
        </w:rPr>
      </w:pPr>
      <w:r w:rsidRPr="00FE779A">
        <w:rPr>
          <w:rFonts w:ascii="Times New Roman" w:hAnsi="Times New Roman" w:cs="Times New Roman"/>
          <w:b/>
          <w:sz w:val="28"/>
          <w:szCs w:val="28"/>
        </w:rPr>
        <w:t>Задачи программы:</w:t>
      </w:r>
    </w:p>
    <w:p w:rsidR="00FE779A" w:rsidRPr="00F3520E" w:rsidRDefault="00FE779A" w:rsidP="00F3520E">
      <w:pPr>
        <w:pStyle w:val="a5"/>
        <w:numPr>
          <w:ilvl w:val="0"/>
          <w:numId w:val="1"/>
        </w:numPr>
        <w:rPr>
          <w:rFonts w:ascii="Times New Roman" w:hAnsi="Times New Roman" w:cs="Times New Roman"/>
          <w:sz w:val="28"/>
          <w:szCs w:val="28"/>
        </w:rPr>
      </w:pPr>
      <w:r w:rsidRPr="00FE779A">
        <w:rPr>
          <w:rFonts w:ascii="Times New Roman" w:hAnsi="Times New Roman" w:cs="Times New Roman"/>
          <w:sz w:val="28"/>
          <w:szCs w:val="28"/>
        </w:rPr>
        <w:t xml:space="preserve"> выявление детей «группы риска», обучение данной группы методам релаксации и саморегуляции.</w:t>
      </w:r>
    </w:p>
    <w:p w:rsidR="00FE779A" w:rsidRDefault="00FE779A" w:rsidP="00FE779A">
      <w:pPr>
        <w:pStyle w:val="a5"/>
        <w:numPr>
          <w:ilvl w:val="0"/>
          <w:numId w:val="1"/>
        </w:numPr>
        <w:rPr>
          <w:rFonts w:ascii="Times New Roman" w:hAnsi="Times New Roman" w:cs="Times New Roman"/>
          <w:sz w:val="28"/>
          <w:szCs w:val="28"/>
        </w:rPr>
      </w:pPr>
      <w:r w:rsidRPr="00FE779A">
        <w:rPr>
          <w:rFonts w:ascii="Times New Roman" w:hAnsi="Times New Roman" w:cs="Times New Roman"/>
          <w:sz w:val="28"/>
          <w:szCs w:val="28"/>
        </w:rPr>
        <w:t xml:space="preserve">  Психолого-педагогическое сопровождение детей, склонных </w:t>
      </w:r>
      <w:r>
        <w:rPr>
          <w:rFonts w:ascii="Times New Roman" w:hAnsi="Times New Roman" w:cs="Times New Roman"/>
          <w:sz w:val="28"/>
          <w:szCs w:val="28"/>
        </w:rPr>
        <w:t>к саморазрушающему поведению.</w:t>
      </w:r>
    </w:p>
    <w:p w:rsidR="00FE779A" w:rsidRDefault="00FE779A" w:rsidP="00FE779A">
      <w:pPr>
        <w:pStyle w:val="a5"/>
        <w:numPr>
          <w:ilvl w:val="0"/>
          <w:numId w:val="1"/>
        </w:numPr>
        <w:rPr>
          <w:rFonts w:ascii="Times New Roman" w:hAnsi="Times New Roman" w:cs="Times New Roman"/>
          <w:sz w:val="28"/>
          <w:szCs w:val="28"/>
        </w:rPr>
      </w:pPr>
      <w:r w:rsidRPr="00FE779A">
        <w:rPr>
          <w:rFonts w:ascii="Times New Roman" w:hAnsi="Times New Roman" w:cs="Times New Roman"/>
          <w:sz w:val="28"/>
          <w:szCs w:val="28"/>
        </w:rPr>
        <w:t xml:space="preserve"> Пр</w:t>
      </w:r>
      <w:r w:rsidR="00F3520E">
        <w:rPr>
          <w:rFonts w:ascii="Times New Roman" w:hAnsi="Times New Roman" w:cs="Times New Roman"/>
          <w:sz w:val="28"/>
          <w:szCs w:val="28"/>
        </w:rPr>
        <w:t>оведение мероприятий с подростками</w:t>
      </w:r>
      <w:r w:rsidRPr="00FE779A">
        <w:rPr>
          <w:rFonts w:ascii="Times New Roman" w:hAnsi="Times New Roman" w:cs="Times New Roman"/>
          <w:sz w:val="28"/>
          <w:szCs w:val="28"/>
        </w:rPr>
        <w:t>, направленных на формирование позитивного образа «Я» и образа будущего, навыков эффективного преодоления трудностей, а также на снижение п</w:t>
      </w:r>
      <w:r>
        <w:rPr>
          <w:rFonts w:ascii="Times New Roman" w:hAnsi="Times New Roman" w:cs="Times New Roman"/>
          <w:sz w:val="28"/>
          <w:szCs w:val="28"/>
        </w:rPr>
        <w:t>роявление тревожности у детей.</w:t>
      </w:r>
    </w:p>
    <w:p w:rsidR="00BB7BD0" w:rsidRPr="00BB7BD0" w:rsidRDefault="00FE779A" w:rsidP="00BB7BD0">
      <w:pPr>
        <w:pStyle w:val="a5"/>
        <w:numPr>
          <w:ilvl w:val="0"/>
          <w:numId w:val="1"/>
        </w:numPr>
        <w:rPr>
          <w:rFonts w:ascii="Times New Roman" w:hAnsi="Times New Roman" w:cs="Times New Roman"/>
          <w:b/>
          <w:sz w:val="28"/>
          <w:szCs w:val="28"/>
        </w:rPr>
      </w:pPr>
      <w:r>
        <w:rPr>
          <w:rFonts w:ascii="Times New Roman" w:hAnsi="Times New Roman" w:cs="Times New Roman"/>
          <w:sz w:val="28"/>
          <w:szCs w:val="28"/>
        </w:rPr>
        <w:t>И</w:t>
      </w:r>
      <w:r w:rsidRPr="00FE779A">
        <w:rPr>
          <w:rFonts w:ascii="Times New Roman" w:hAnsi="Times New Roman" w:cs="Times New Roman"/>
          <w:sz w:val="28"/>
          <w:szCs w:val="28"/>
        </w:rPr>
        <w:t>нформационно-просвет</w:t>
      </w:r>
      <w:r>
        <w:rPr>
          <w:rFonts w:ascii="Times New Roman" w:hAnsi="Times New Roman" w:cs="Times New Roman"/>
          <w:sz w:val="28"/>
          <w:szCs w:val="28"/>
        </w:rPr>
        <w:t>ительская работа с педагогами, воспитателями.</w:t>
      </w:r>
      <w:r>
        <w:rPr>
          <w:rFonts w:ascii="Times New Roman" w:hAnsi="Times New Roman" w:cs="Times New Roman"/>
          <w:sz w:val="28"/>
          <w:szCs w:val="28"/>
        </w:rPr>
        <w:br/>
      </w:r>
      <w:r w:rsidRPr="00FE779A">
        <w:rPr>
          <w:rFonts w:ascii="Times New Roman" w:hAnsi="Times New Roman" w:cs="Times New Roman"/>
          <w:sz w:val="28"/>
          <w:szCs w:val="28"/>
        </w:rPr>
        <w:br/>
      </w:r>
      <w:r w:rsidR="00BB7BD0" w:rsidRPr="00BB7BD0">
        <w:rPr>
          <w:rFonts w:ascii="Times New Roman" w:hAnsi="Times New Roman" w:cs="Times New Roman"/>
          <w:b/>
          <w:sz w:val="28"/>
          <w:szCs w:val="28"/>
        </w:rPr>
        <w:t>Ожидаемый результат.</w:t>
      </w:r>
    </w:p>
    <w:p w:rsidR="00C20929" w:rsidRDefault="00BB7BD0" w:rsidP="00BB7BD0">
      <w:pPr>
        <w:ind w:left="360"/>
        <w:rPr>
          <w:rFonts w:ascii="Times New Roman" w:hAnsi="Times New Roman" w:cs="Times New Roman"/>
          <w:sz w:val="28"/>
          <w:szCs w:val="28"/>
        </w:rPr>
      </w:pPr>
      <w:r w:rsidRPr="00BB7BD0">
        <w:rPr>
          <w:rFonts w:ascii="Times New Roman" w:hAnsi="Times New Roman" w:cs="Times New Roman"/>
          <w:sz w:val="28"/>
          <w:szCs w:val="28"/>
        </w:rPr>
        <w:t>Организованная таким образом работа позволит ос</w:t>
      </w:r>
      <w:r>
        <w:rPr>
          <w:rFonts w:ascii="Times New Roman" w:hAnsi="Times New Roman" w:cs="Times New Roman"/>
          <w:sz w:val="28"/>
          <w:szCs w:val="28"/>
        </w:rPr>
        <w:t>уществлять социальную и психоло</w:t>
      </w:r>
      <w:r w:rsidRPr="00BB7BD0">
        <w:rPr>
          <w:rFonts w:ascii="Times New Roman" w:hAnsi="Times New Roman" w:cs="Times New Roman"/>
          <w:sz w:val="28"/>
          <w:szCs w:val="28"/>
        </w:rPr>
        <w:t>гическую защиту</w:t>
      </w:r>
      <w:r>
        <w:rPr>
          <w:rFonts w:ascii="Times New Roman" w:hAnsi="Times New Roman" w:cs="Times New Roman"/>
          <w:sz w:val="28"/>
          <w:szCs w:val="28"/>
        </w:rPr>
        <w:t xml:space="preserve"> воспитанников, </w:t>
      </w:r>
      <w:r w:rsidR="00F3520E">
        <w:rPr>
          <w:rFonts w:ascii="Times New Roman" w:hAnsi="Times New Roman" w:cs="Times New Roman"/>
          <w:sz w:val="28"/>
          <w:szCs w:val="28"/>
        </w:rPr>
        <w:t>снизить количество подростков</w:t>
      </w:r>
      <w:r>
        <w:rPr>
          <w:rFonts w:ascii="Times New Roman" w:hAnsi="Times New Roman" w:cs="Times New Roman"/>
          <w:sz w:val="28"/>
          <w:szCs w:val="28"/>
        </w:rPr>
        <w:t xml:space="preserve"> </w:t>
      </w:r>
      <w:r w:rsidRPr="00BB7BD0">
        <w:rPr>
          <w:rFonts w:ascii="Times New Roman" w:hAnsi="Times New Roman" w:cs="Times New Roman"/>
          <w:sz w:val="28"/>
          <w:szCs w:val="28"/>
        </w:rPr>
        <w:t xml:space="preserve"> с девиантным поведением и избежать суицидальных попыток.</w:t>
      </w:r>
    </w:p>
    <w:p w:rsidR="00F3520E" w:rsidRPr="00513A03" w:rsidRDefault="00513A03" w:rsidP="00513A03">
      <w:pPr>
        <w:ind w:left="360"/>
        <w:rPr>
          <w:rFonts w:ascii="Times New Roman" w:hAnsi="Times New Roman" w:cs="Times New Roman"/>
          <w:b/>
          <w:sz w:val="28"/>
          <w:szCs w:val="28"/>
        </w:rPr>
      </w:pPr>
      <w:r w:rsidRPr="00513A03">
        <w:rPr>
          <w:rFonts w:ascii="Times New Roman" w:hAnsi="Times New Roman" w:cs="Times New Roman"/>
          <w:b/>
          <w:sz w:val="28"/>
          <w:szCs w:val="28"/>
        </w:rPr>
        <w:t>Сроки реализации программы 2018- 2021</w:t>
      </w:r>
      <w:r w:rsidR="004F3F18">
        <w:rPr>
          <w:rFonts w:ascii="Times New Roman" w:hAnsi="Times New Roman" w:cs="Times New Roman"/>
          <w:b/>
          <w:sz w:val="28"/>
          <w:szCs w:val="28"/>
        </w:rPr>
        <w:t xml:space="preserve"> </w:t>
      </w:r>
      <w:r w:rsidRPr="00513A03">
        <w:rPr>
          <w:rFonts w:ascii="Times New Roman" w:hAnsi="Times New Roman" w:cs="Times New Roman"/>
          <w:b/>
          <w:sz w:val="28"/>
          <w:szCs w:val="28"/>
        </w:rPr>
        <w:t>год</w:t>
      </w:r>
    </w:p>
    <w:p w:rsidR="00BB7BD0" w:rsidRPr="00BB7BD0" w:rsidRDefault="00BB7BD0" w:rsidP="00BB7BD0">
      <w:pPr>
        <w:ind w:left="360"/>
        <w:rPr>
          <w:rFonts w:ascii="Times New Roman" w:hAnsi="Times New Roman" w:cs="Times New Roman"/>
          <w:b/>
          <w:sz w:val="28"/>
          <w:szCs w:val="28"/>
        </w:rPr>
      </w:pPr>
      <w:r w:rsidRPr="00BB7BD0">
        <w:rPr>
          <w:rFonts w:ascii="Times New Roman" w:hAnsi="Times New Roman" w:cs="Times New Roman"/>
          <w:b/>
          <w:sz w:val="28"/>
          <w:szCs w:val="28"/>
        </w:rPr>
        <w:lastRenderedPageBreak/>
        <w:t>Мероприятия по профилактике суицидального поведения</w:t>
      </w:r>
    </w:p>
    <w:p w:rsidR="00BB7BD0" w:rsidRPr="00BB7BD0" w:rsidRDefault="00BB7BD0" w:rsidP="00BB7BD0">
      <w:pPr>
        <w:ind w:left="360"/>
        <w:rPr>
          <w:rFonts w:ascii="Times New Roman" w:hAnsi="Times New Roman" w:cs="Times New Roman"/>
          <w:sz w:val="28"/>
          <w:szCs w:val="28"/>
        </w:rPr>
      </w:pPr>
      <w:r w:rsidRPr="00BB7BD0">
        <w:rPr>
          <w:rFonts w:ascii="Times New Roman" w:hAnsi="Times New Roman" w:cs="Times New Roman"/>
          <w:bCs/>
          <w:sz w:val="28"/>
          <w:szCs w:val="28"/>
        </w:rPr>
        <w:t>Исходя, из цели и задач программы работа проводится по следующим направлениям:</w:t>
      </w:r>
    </w:p>
    <w:p w:rsidR="00BB7BD0" w:rsidRPr="00BB7BD0" w:rsidRDefault="00BB7BD0" w:rsidP="00BB7BD0">
      <w:pPr>
        <w:ind w:left="360"/>
        <w:rPr>
          <w:rFonts w:ascii="Times New Roman" w:hAnsi="Times New Roman" w:cs="Times New Roman"/>
          <w:sz w:val="28"/>
          <w:szCs w:val="28"/>
        </w:rPr>
      </w:pPr>
      <w:r w:rsidRPr="00BB7BD0">
        <w:rPr>
          <w:rFonts w:ascii="Times New Roman" w:hAnsi="Times New Roman" w:cs="Times New Roman"/>
          <w:bCs/>
          <w:sz w:val="28"/>
          <w:szCs w:val="28"/>
        </w:rPr>
        <w:t>1</w:t>
      </w:r>
      <w:r w:rsidRPr="00BB7BD0">
        <w:rPr>
          <w:rFonts w:ascii="Times New Roman" w:hAnsi="Times New Roman" w:cs="Times New Roman"/>
          <w:sz w:val="28"/>
          <w:szCs w:val="28"/>
        </w:rPr>
        <w:t xml:space="preserve">. </w:t>
      </w:r>
      <w:r>
        <w:rPr>
          <w:rFonts w:ascii="Times New Roman" w:hAnsi="Times New Roman" w:cs="Times New Roman"/>
          <w:bCs/>
          <w:sz w:val="28"/>
          <w:szCs w:val="28"/>
        </w:rPr>
        <w:t xml:space="preserve">Выявление и реабилитация воспитанников  «группы риска» </w:t>
      </w:r>
      <w:r w:rsidRPr="00BB7BD0">
        <w:rPr>
          <w:rFonts w:ascii="Times New Roman" w:hAnsi="Times New Roman" w:cs="Times New Roman"/>
          <w:bCs/>
          <w:sz w:val="28"/>
          <w:szCs w:val="28"/>
        </w:rPr>
        <w:t xml:space="preserve"> находящихся в социально опасном положении:</w:t>
      </w:r>
    </w:p>
    <w:p w:rsidR="00BB7BD0" w:rsidRPr="00BB7BD0" w:rsidRDefault="00BB7BD0" w:rsidP="00BB7BD0">
      <w:pPr>
        <w:ind w:left="360"/>
        <w:rPr>
          <w:rFonts w:ascii="Times New Roman" w:hAnsi="Times New Roman" w:cs="Times New Roman"/>
          <w:sz w:val="28"/>
          <w:szCs w:val="28"/>
        </w:rPr>
      </w:pPr>
      <w:r w:rsidRPr="00BB7BD0">
        <w:rPr>
          <w:rFonts w:ascii="Times New Roman" w:hAnsi="Times New Roman" w:cs="Times New Roman"/>
          <w:bCs/>
          <w:sz w:val="28"/>
          <w:szCs w:val="28"/>
        </w:rPr>
        <w:t>• диагностика – тесты на определение личностной и реактивной тревожности, подверженности стрессу</w:t>
      </w:r>
    </w:p>
    <w:p w:rsidR="00BB7BD0" w:rsidRPr="00BB7BD0" w:rsidRDefault="00BB7BD0" w:rsidP="00BB7BD0">
      <w:pPr>
        <w:ind w:left="360"/>
        <w:rPr>
          <w:rFonts w:ascii="Times New Roman" w:hAnsi="Times New Roman" w:cs="Times New Roman"/>
          <w:sz w:val="28"/>
          <w:szCs w:val="28"/>
        </w:rPr>
      </w:pPr>
      <w:r w:rsidRPr="00BB7BD0">
        <w:rPr>
          <w:rFonts w:ascii="Times New Roman" w:hAnsi="Times New Roman" w:cs="Times New Roman"/>
          <w:bCs/>
          <w:sz w:val="28"/>
          <w:szCs w:val="28"/>
        </w:rPr>
        <w:t>• проведение профилактических мероприятий, направленных на снижение суицидального риска</w:t>
      </w:r>
    </w:p>
    <w:p w:rsidR="00BB7BD0" w:rsidRPr="00BB7BD0" w:rsidRDefault="00BB7BD0" w:rsidP="00BB7BD0">
      <w:pPr>
        <w:ind w:left="360"/>
        <w:rPr>
          <w:rFonts w:ascii="Times New Roman" w:hAnsi="Times New Roman" w:cs="Times New Roman"/>
          <w:sz w:val="28"/>
          <w:szCs w:val="28"/>
        </w:rPr>
      </w:pPr>
      <w:r>
        <w:rPr>
          <w:rFonts w:ascii="Times New Roman" w:hAnsi="Times New Roman" w:cs="Times New Roman"/>
          <w:bCs/>
          <w:sz w:val="28"/>
          <w:szCs w:val="28"/>
        </w:rPr>
        <w:t>•индивидуальная работа с подростками</w:t>
      </w:r>
      <w:r w:rsidRPr="00BB7BD0">
        <w:rPr>
          <w:rFonts w:ascii="Times New Roman" w:hAnsi="Times New Roman" w:cs="Times New Roman"/>
          <w:bCs/>
          <w:sz w:val="28"/>
          <w:szCs w:val="28"/>
        </w:rPr>
        <w:t xml:space="preserve">, склонными к суицидальному поведению (по результатам диагностики) </w:t>
      </w:r>
    </w:p>
    <w:p w:rsidR="00BB7BD0" w:rsidRPr="00BB7BD0" w:rsidRDefault="00BB7BD0" w:rsidP="00BB7BD0">
      <w:pPr>
        <w:ind w:left="360"/>
        <w:rPr>
          <w:rFonts w:ascii="Times New Roman" w:hAnsi="Times New Roman" w:cs="Times New Roman"/>
          <w:sz w:val="28"/>
          <w:szCs w:val="28"/>
        </w:rPr>
      </w:pPr>
      <w:r w:rsidRPr="00BB7BD0">
        <w:rPr>
          <w:rFonts w:ascii="Times New Roman" w:hAnsi="Times New Roman" w:cs="Times New Roman"/>
          <w:bCs/>
          <w:sz w:val="28"/>
          <w:szCs w:val="28"/>
        </w:rPr>
        <w:t>2. Пропаганда здорового образа жизни, сохранение и укрепление психиче</w:t>
      </w:r>
      <w:r>
        <w:rPr>
          <w:rFonts w:ascii="Times New Roman" w:hAnsi="Times New Roman" w:cs="Times New Roman"/>
          <w:bCs/>
          <w:sz w:val="28"/>
          <w:szCs w:val="28"/>
        </w:rPr>
        <w:t>ского здоровья среди воспитанников</w:t>
      </w:r>
      <w:r w:rsidRPr="00BB7BD0">
        <w:rPr>
          <w:rFonts w:ascii="Times New Roman" w:hAnsi="Times New Roman" w:cs="Times New Roman"/>
          <w:bCs/>
          <w:sz w:val="28"/>
          <w:szCs w:val="28"/>
        </w:rPr>
        <w:t>:</w:t>
      </w:r>
    </w:p>
    <w:p w:rsidR="00BB7BD0" w:rsidRPr="00BB7BD0" w:rsidRDefault="00BB7BD0" w:rsidP="00BB7BD0">
      <w:pPr>
        <w:ind w:left="360"/>
        <w:rPr>
          <w:rFonts w:ascii="Times New Roman" w:hAnsi="Times New Roman" w:cs="Times New Roman"/>
          <w:sz w:val="28"/>
          <w:szCs w:val="28"/>
        </w:rPr>
      </w:pPr>
      <w:r w:rsidRPr="00BB7BD0">
        <w:rPr>
          <w:rFonts w:ascii="Times New Roman" w:hAnsi="Times New Roman" w:cs="Times New Roman"/>
          <w:bCs/>
          <w:sz w:val="28"/>
          <w:szCs w:val="28"/>
        </w:rPr>
        <w:t>• организация досуга несовершеннолетних для формирования широкого круга интересов, увлечений, занятий, направленных на укрепление и сохранение психического и физического здоровья</w:t>
      </w:r>
    </w:p>
    <w:p w:rsidR="00BB7BD0" w:rsidRPr="00BB7BD0" w:rsidRDefault="00BB7BD0" w:rsidP="00BB7BD0">
      <w:pPr>
        <w:ind w:left="360"/>
        <w:rPr>
          <w:rFonts w:ascii="Times New Roman" w:hAnsi="Times New Roman" w:cs="Times New Roman"/>
          <w:sz w:val="28"/>
          <w:szCs w:val="28"/>
        </w:rPr>
      </w:pPr>
      <w:r w:rsidRPr="00BB7BD0">
        <w:rPr>
          <w:rFonts w:ascii="Times New Roman" w:hAnsi="Times New Roman" w:cs="Times New Roman"/>
          <w:bCs/>
          <w:sz w:val="28"/>
          <w:szCs w:val="28"/>
        </w:rPr>
        <w:t>• организация и проведение мероприятий, акций по пропаганде ЗОЖ, вовлечение детей «группы риска» в массовые и социально-значимые мероприятия.</w:t>
      </w:r>
    </w:p>
    <w:p w:rsidR="00F57F83" w:rsidRPr="00F57F83" w:rsidRDefault="00F57F83" w:rsidP="00F57F83">
      <w:pPr>
        <w:ind w:left="360"/>
        <w:rPr>
          <w:rFonts w:ascii="Times New Roman" w:hAnsi="Times New Roman" w:cs="Times New Roman"/>
          <w:bCs/>
          <w:sz w:val="28"/>
          <w:szCs w:val="28"/>
        </w:rPr>
      </w:pPr>
      <w:r w:rsidRPr="00F57F83">
        <w:rPr>
          <w:rFonts w:ascii="Times New Roman" w:hAnsi="Times New Roman" w:cs="Times New Roman"/>
          <w:bCs/>
          <w:sz w:val="28"/>
          <w:szCs w:val="28"/>
        </w:rPr>
        <w:t>3</w:t>
      </w:r>
      <w:r>
        <w:rPr>
          <w:rFonts w:ascii="Times New Roman" w:hAnsi="Times New Roman" w:cs="Times New Roman"/>
          <w:bCs/>
          <w:sz w:val="28"/>
          <w:szCs w:val="28"/>
        </w:rPr>
        <w:t xml:space="preserve">. </w:t>
      </w:r>
      <w:r w:rsidRPr="00F57F83">
        <w:rPr>
          <w:rFonts w:ascii="Times New Roman" w:hAnsi="Times New Roman" w:cs="Times New Roman"/>
          <w:bCs/>
          <w:sz w:val="28"/>
          <w:szCs w:val="28"/>
        </w:rPr>
        <w:t>Оптимизац</w:t>
      </w:r>
      <w:r>
        <w:rPr>
          <w:rFonts w:ascii="Times New Roman" w:hAnsi="Times New Roman" w:cs="Times New Roman"/>
          <w:bCs/>
          <w:sz w:val="28"/>
          <w:szCs w:val="28"/>
        </w:rPr>
        <w:t xml:space="preserve">ии учебной деятельности воспитанников, вовлечению подростков </w:t>
      </w:r>
      <w:r w:rsidRPr="00F57F83">
        <w:rPr>
          <w:rFonts w:ascii="Times New Roman" w:hAnsi="Times New Roman" w:cs="Times New Roman"/>
          <w:bCs/>
          <w:sz w:val="28"/>
          <w:szCs w:val="28"/>
        </w:rPr>
        <w:t xml:space="preserve"> в социально-значимые виды дея</w:t>
      </w:r>
      <w:r>
        <w:rPr>
          <w:rFonts w:ascii="Times New Roman" w:hAnsi="Times New Roman" w:cs="Times New Roman"/>
          <w:bCs/>
          <w:sz w:val="28"/>
          <w:szCs w:val="28"/>
        </w:rPr>
        <w:t>тельности, организации детского</w:t>
      </w:r>
      <w:r w:rsidRPr="00F57F83">
        <w:rPr>
          <w:rFonts w:ascii="Times New Roman" w:hAnsi="Times New Roman" w:cs="Times New Roman"/>
          <w:bCs/>
          <w:sz w:val="28"/>
          <w:szCs w:val="28"/>
        </w:rPr>
        <w:t xml:space="preserve"> самоуправления, ф</w:t>
      </w:r>
      <w:r>
        <w:rPr>
          <w:rFonts w:ascii="Times New Roman" w:hAnsi="Times New Roman" w:cs="Times New Roman"/>
          <w:bCs/>
          <w:sz w:val="28"/>
          <w:szCs w:val="28"/>
        </w:rPr>
        <w:t xml:space="preserve">ормированию установок у подростков </w:t>
      </w:r>
      <w:r w:rsidRPr="00F57F83">
        <w:rPr>
          <w:rFonts w:ascii="Times New Roman" w:hAnsi="Times New Roman" w:cs="Times New Roman"/>
          <w:bCs/>
          <w:sz w:val="28"/>
          <w:szCs w:val="28"/>
        </w:rPr>
        <w:t xml:space="preserve"> на самореализацию в социально</w:t>
      </w:r>
      <w:r>
        <w:rPr>
          <w:rFonts w:ascii="Times New Roman" w:hAnsi="Times New Roman" w:cs="Times New Roman"/>
          <w:bCs/>
          <w:sz w:val="28"/>
          <w:szCs w:val="28"/>
        </w:rPr>
        <w:t>-одобряемых сферах жизнедеятель</w:t>
      </w:r>
      <w:r w:rsidRPr="00F57F83">
        <w:rPr>
          <w:rFonts w:ascii="Times New Roman" w:hAnsi="Times New Roman" w:cs="Times New Roman"/>
          <w:bCs/>
          <w:sz w:val="28"/>
          <w:szCs w:val="28"/>
        </w:rPr>
        <w:t>ности (ку</w:t>
      </w:r>
      <w:r>
        <w:rPr>
          <w:rFonts w:ascii="Times New Roman" w:hAnsi="Times New Roman" w:cs="Times New Roman"/>
          <w:bCs/>
          <w:sz w:val="28"/>
          <w:szCs w:val="28"/>
        </w:rPr>
        <w:t>льтуре, спорте, искусстве,</w:t>
      </w:r>
      <w:r w:rsidRPr="00F57F83">
        <w:rPr>
          <w:rFonts w:ascii="Times New Roman" w:hAnsi="Times New Roman" w:cs="Times New Roman"/>
          <w:bCs/>
          <w:sz w:val="28"/>
          <w:szCs w:val="28"/>
        </w:rPr>
        <w:t xml:space="preserve"> и др.).</w:t>
      </w:r>
    </w:p>
    <w:p w:rsidR="00F57F83" w:rsidRDefault="00F57F83" w:rsidP="00F57F83">
      <w:pPr>
        <w:ind w:left="360"/>
        <w:rPr>
          <w:rFonts w:ascii="Times New Roman" w:hAnsi="Times New Roman" w:cs="Times New Roman"/>
          <w:bCs/>
          <w:sz w:val="28"/>
          <w:szCs w:val="28"/>
        </w:rPr>
      </w:pPr>
      <w:r>
        <w:rPr>
          <w:rFonts w:ascii="Times New Roman" w:hAnsi="Times New Roman" w:cs="Times New Roman"/>
          <w:bCs/>
          <w:sz w:val="28"/>
          <w:szCs w:val="28"/>
        </w:rPr>
        <w:t xml:space="preserve">Взаимоотношения с подростками </w:t>
      </w:r>
      <w:r w:rsidRPr="00F57F83">
        <w:rPr>
          <w:rFonts w:ascii="Times New Roman" w:hAnsi="Times New Roman" w:cs="Times New Roman"/>
          <w:bCs/>
          <w:sz w:val="28"/>
          <w:szCs w:val="28"/>
        </w:rPr>
        <w:t xml:space="preserve"> должны строиться на </w:t>
      </w:r>
      <w:r>
        <w:rPr>
          <w:rFonts w:ascii="Times New Roman" w:hAnsi="Times New Roman" w:cs="Times New Roman"/>
          <w:bCs/>
          <w:sz w:val="28"/>
          <w:szCs w:val="28"/>
        </w:rPr>
        <w:t>основе уважения, убеждения, спо</w:t>
      </w:r>
      <w:r w:rsidRPr="00F57F83">
        <w:rPr>
          <w:rFonts w:ascii="Times New Roman" w:hAnsi="Times New Roman" w:cs="Times New Roman"/>
          <w:bCs/>
          <w:sz w:val="28"/>
          <w:szCs w:val="28"/>
        </w:rPr>
        <w:t>койном, доброжелательном тоне общения.</w:t>
      </w:r>
    </w:p>
    <w:p w:rsidR="00603B49" w:rsidRPr="00603B49" w:rsidRDefault="00603B49" w:rsidP="00603B49">
      <w:pPr>
        <w:ind w:left="360"/>
        <w:rPr>
          <w:rFonts w:ascii="Times New Roman" w:hAnsi="Times New Roman" w:cs="Times New Roman"/>
          <w:bCs/>
          <w:sz w:val="28"/>
          <w:szCs w:val="28"/>
        </w:rPr>
      </w:pPr>
      <w:r w:rsidRPr="00603B49">
        <w:rPr>
          <w:rFonts w:ascii="Times New Roman" w:hAnsi="Times New Roman" w:cs="Times New Roman"/>
          <w:b/>
          <w:bCs/>
          <w:sz w:val="28"/>
          <w:szCs w:val="28"/>
          <w:lang w:val="en-US"/>
        </w:rPr>
        <w:t>I</w:t>
      </w:r>
      <w:r w:rsidRPr="00603B49">
        <w:rPr>
          <w:rFonts w:ascii="Times New Roman" w:hAnsi="Times New Roman" w:cs="Times New Roman"/>
          <w:b/>
          <w:bCs/>
          <w:sz w:val="28"/>
          <w:szCs w:val="28"/>
        </w:rPr>
        <w:t>. Диагностика психических состо</w:t>
      </w:r>
      <w:r w:rsidR="001741C0">
        <w:rPr>
          <w:rFonts w:ascii="Times New Roman" w:hAnsi="Times New Roman" w:cs="Times New Roman"/>
          <w:b/>
          <w:bCs/>
          <w:sz w:val="28"/>
          <w:szCs w:val="28"/>
        </w:rPr>
        <w:t>яний и свойств личности воспитанников</w:t>
      </w:r>
    </w:p>
    <w:p w:rsidR="00B50510" w:rsidRPr="00603B49" w:rsidRDefault="00635AD8" w:rsidP="001741C0">
      <w:pPr>
        <w:numPr>
          <w:ilvl w:val="1"/>
          <w:numId w:val="4"/>
        </w:numPr>
        <w:spacing w:after="0"/>
        <w:rPr>
          <w:rFonts w:ascii="Times New Roman" w:hAnsi="Times New Roman" w:cs="Times New Roman"/>
          <w:bCs/>
          <w:sz w:val="28"/>
          <w:szCs w:val="28"/>
        </w:rPr>
      </w:pPr>
      <w:r w:rsidRPr="00603B49">
        <w:rPr>
          <w:rFonts w:ascii="Times New Roman" w:hAnsi="Times New Roman" w:cs="Times New Roman"/>
          <w:bCs/>
          <w:sz w:val="28"/>
          <w:szCs w:val="28"/>
        </w:rPr>
        <w:t>Стратегии поведения в конфликтной ситуации Томаса (адаптирован Н.В. Гришиной);</w:t>
      </w:r>
    </w:p>
    <w:p w:rsidR="00F3520E" w:rsidRPr="00513A03" w:rsidRDefault="00635AD8" w:rsidP="001741C0">
      <w:pPr>
        <w:numPr>
          <w:ilvl w:val="1"/>
          <w:numId w:val="4"/>
        </w:numPr>
        <w:spacing w:after="0"/>
        <w:rPr>
          <w:rFonts w:ascii="Times New Roman" w:hAnsi="Times New Roman" w:cs="Times New Roman"/>
          <w:bCs/>
          <w:sz w:val="28"/>
          <w:szCs w:val="28"/>
        </w:rPr>
      </w:pPr>
      <w:r w:rsidRPr="00603B49">
        <w:rPr>
          <w:rFonts w:ascii="Times New Roman" w:hAnsi="Times New Roman" w:cs="Times New Roman"/>
          <w:bCs/>
          <w:sz w:val="28"/>
          <w:szCs w:val="28"/>
        </w:rPr>
        <w:t xml:space="preserve">Выявление суицидального риска у детей (А.А. Кучер, В.П. </w:t>
      </w:r>
      <w:proofErr w:type="spellStart"/>
      <w:r w:rsidRPr="00603B49">
        <w:rPr>
          <w:rFonts w:ascii="Times New Roman" w:hAnsi="Times New Roman" w:cs="Times New Roman"/>
          <w:bCs/>
          <w:sz w:val="28"/>
          <w:szCs w:val="28"/>
        </w:rPr>
        <w:t>Костюкевич</w:t>
      </w:r>
      <w:proofErr w:type="spellEnd"/>
      <w:r w:rsidRPr="00603B49">
        <w:rPr>
          <w:rFonts w:ascii="Times New Roman" w:hAnsi="Times New Roman" w:cs="Times New Roman"/>
          <w:bCs/>
          <w:sz w:val="28"/>
          <w:szCs w:val="28"/>
        </w:rPr>
        <w:t xml:space="preserve">) </w:t>
      </w:r>
    </w:p>
    <w:p w:rsidR="00B50510" w:rsidRPr="00603B49" w:rsidRDefault="00635AD8" w:rsidP="001741C0">
      <w:pPr>
        <w:numPr>
          <w:ilvl w:val="1"/>
          <w:numId w:val="4"/>
        </w:numPr>
        <w:spacing w:after="0"/>
        <w:rPr>
          <w:rFonts w:ascii="Times New Roman" w:hAnsi="Times New Roman" w:cs="Times New Roman"/>
          <w:bCs/>
          <w:sz w:val="28"/>
          <w:szCs w:val="28"/>
        </w:rPr>
      </w:pPr>
      <w:r w:rsidRPr="00603B49">
        <w:rPr>
          <w:rFonts w:ascii="Times New Roman" w:hAnsi="Times New Roman" w:cs="Times New Roman"/>
          <w:bCs/>
          <w:sz w:val="28"/>
          <w:szCs w:val="28"/>
        </w:rPr>
        <w:lastRenderedPageBreak/>
        <w:t>Тест «Три квадрата»</w:t>
      </w:r>
    </w:p>
    <w:p w:rsidR="00B50510" w:rsidRPr="00603B49" w:rsidRDefault="00635AD8" w:rsidP="001741C0">
      <w:pPr>
        <w:numPr>
          <w:ilvl w:val="1"/>
          <w:numId w:val="4"/>
        </w:numPr>
        <w:spacing w:after="0"/>
        <w:rPr>
          <w:rFonts w:ascii="Times New Roman" w:hAnsi="Times New Roman" w:cs="Times New Roman"/>
          <w:bCs/>
          <w:sz w:val="28"/>
          <w:szCs w:val="28"/>
        </w:rPr>
      </w:pPr>
      <w:r w:rsidRPr="00603B49">
        <w:rPr>
          <w:rFonts w:ascii="Times New Roman" w:hAnsi="Times New Roman" w:cs="Times New Roman"/>
          <w:bCs/>
          <w:sz w:val="28"/>
          <w:szCs w:val="28"/>
        </w:rPr>
        <w:t>Шкала депрессии А. Бека</w:t>
      </w:r>
    </w:p>
    <w:p w:rsidR="00B50510" w:rsidRPr="00603B49" w:rsidRDefault="00635AD8" w:rsidP="001741C0">
      <w:pPr>
        <w:numPr>
          <w:ilvl w:val="1"/>
          <w:numId w:val="4"/>
        </w:numPr>
        <w:spacing w:after="0"/>
        <w:rPr>
          <w:rFonts w:ascii="Times New Roman" w:hAnsi="Times New Roman" w:cs="Times New Roman"/>
          <w:bCs/>
          <w:sz w:val="28"/>
          <w:szCs w:val="28"/>
        </w:rPr>
      </w:pPr>
      <w:r w:rsidRPr="00603B49">
        <w:rPr>
          <w:rFonts w:ascii="Times New Roman" w:hAnsi="Times New Roman" w:cs="Times New Roman"/>
          <w:bCs/>
          <w:sz w:val="28"/>
          <w:szCs w:val="28"/>
        </w:rPr>
        <w:t>Шкала безнадежности А. Бека</w:t>
      </w:r>
    </w:p>
    <w:p w:rsidR="00603B49" w:rsidRPr="007A109B" w:rsidRDefault="00635AD8" w:rsidP="007A109B">
      <w:pPr>
        <w:numPr>
          <w:ilvl w:val="1"/>
          <w:numId w:val="4"/>
        </w:numPr>
        <w:spacing w:after="0"/>
        <w:rPr>
          <w:rFonts w:ascii="Times New Roman" w:hAnsi="Times New Roman" w:cs="Times New Roman"/>
          <w:bCs/>
          <w:sz w:val="28"/>
          <w:szCs w:val="28"/>
        </w:rPr>
      </w:pPr>
      <w:r w:rsidRPr="00603B49">
        <w:rPr>
          <w:rFonts w:ascii="Times New Roman" w:hAnsi="Times New Roman" w:cs="Times New Roman"/>
          <w:bCs/>
          <w:sz w:val="28"/>
          <w:szCs w:val="28"/>
        </w:rPr>
        <w:t>Шкала самооценки (Ч.Д. Спилбергер, Ю.Л. Ханин (диагностика личностной и реактивной тревожности);</w:t>
      </w:r>
    </w:p>
    <w:p w:rsidR="00603B49" w:rsidRPr="00603B49" w:rsidRDefault="00603B49" w:rsidP="00603B49">
      <w:pPr>
        <w:ind w:left="360"/>
        <w:rPr>
          <w:rFonts w:ascii="Times New Roman" w:hAnsi="Times New Roman" w:cs="Times New Roman"/>
          <w:bCs/>
          <w:sz w:val="28"/>
          <w:szCs w:val="28"/>
        </w:rPr>
      </w:pPr>
      <w:proofErr w:type="gramStart"/>
      <w:r w:rsidRPr="00603B49">
        <w:rPr>
          <w:rFonts w:ascii="Times New Roman" w:hAnsi="Times New Roman" w:cs="Times New Roman"/>
          <w:b/>
          <w:bCs/>
          <w:sz w:val="28"/>
          <w:szCs w:val="28"/>
          <w:lang w:val="en-US"/>
        </w:rPr>
        <w:t>II</w:t>
      </w:r>
      <w:r w:rsidRPr="00603B49">
        <w:rPr>
          <w:rFonts w:ascii="Times New Roman" w:hAnsi="Times New Roman" w:cs="Times New Roman"/>
          <w:b/>
          <w:bCs/>
          <w:sz w:val="28"/>
          <w:szCs w:val="28"/>
        </w:rPr>
        <w:t xml:space="preserve"> Диагностика межличностных отношений в коллективе.</w:t>
      </w:r>
      <w:proofErr w:type="gramEnd"/>
      <w:r w:rsidRPr="00603B49">
        <w:rPr>
          <w:rFonts w:ascii="Times New Roman" w:hAnsi="Times New Roman" w:cs="Times New Roman"/>
          <w:b/>
          <w:bCs/>
          <w:sz w:val="28"/>
          <w:szCs w:val="28"/>
        </w:rPr>
        <w:t xml:space="preserve"> </w:t>
      </w:r>
    </w:p>
    <w:p w:rsidR="00603B49" w:rsidRPr="00603B49" w:rsidRDefault="00603B49" w:rsidP="00603B49">
      <w:pPr>
        <w:ind w:left="360"/>
        <w:rPr>
          <w:rFonts w:ascii="Times New Roman" w:hAnsi="Times New Roman" w:cs="Times New Roman"/>
          <w:bCs/>
          <w:sz w:val="28"/>
          <w:szCs w:val="28"/>
        </w:rPr>
      </w:pPr>
      <w:r w:rsidRPr="00603B49">
        <w:rPr>
          <w:rFonts w:ascii="Times New Roman" w:hAnsi="Times New Roman" w:cs="Times New Roman"/>
          <w:bCs/>
          <w:sz w:val="28"/>
          <w:szCs w:val="28"/>
        </w:rPr>
        <w:tab/>
        <w:t xml:space="preserve">1. Социометрия (Е.С. Кузьмин, Я.Н. </w:t>
      </w:r>
      <w:proofErr w:type="spellStart"/>
      <w:r w:rsidRPr="00603B49">
        <w:rPr>
          <w:rFonts w:ascii="Times New Roman" w:hAnsi="Times New Roman" w:cs="Times New Roman"/>
          <w:bCs/>
          <w:sz w:val="28"/>
          <w:szCs w:val="28"/>
        </w:rPr>
        <w:t>Коломинский</w:t>
      </w:r>
      <w:proofErr w:type="spellEnd"/>
      <w:r w:rsidRPr="00603B49">
        <w:rPr>
          <w:rFonts w:ascii="Times New Roman" w:hAnsi="Times New Roman" w:cs="Times New Roman"/>
          <w:bCs/>
          <w:sz w:val="28"/>
          <w:szCs w:val="28"/>
        </w:rPr>
        <w:t xml:space="preserve">, В.А. </w:t>
      </w:r>
      <w:proofErr w:type="spellStart"/>
      <w:r w:rsidRPr="00603B49">
        <w:rPr>
          <w:rFonts w:ascii="Times New Roman" w:hAnsi="Times New Roman" w:cs="Times New Roman"/>
          <w:bCs/>
          <w:sz w:val="28"/>
          <w:szCs w:val="28"/>
        </w:rPr>
        <w:t>Ядова</w:t>
      </w:r>
      <w:proofErr w:type="spellEnd"/>
      <w:r w:rsidRPr="00603B49">
        <w:rPr>
          <w:rFonts w:ascii="Times New Roman" w:hAnsi="Times New Roman" w:cs="Times New Roman"/>
          <w:bCs/>
          <w:sz w:val="28"/>
          <w:szCs w:val="28"/>
        </w:rPr>
        <w:t xml:space="preserve"> и </w:t>
      </w:r>
      <w:proofErr w:type="spellStart"/>
      <w:proofErr w:type="gramStart"/>
      <w:r w:rsidRPr="00603B49">
        <w:rPr>
          <w:rFonts w:ascii="Times New Roman" w:hAnsi="Times New Roman" w:cs="Times New Roman"/>
          <w:bCs/>
          <w:sz w:val="28"/>
          <w:szCs w:val="28"/>
        </w:rPr>
        <w:t>др</w:t>
      </w:r>
      <w:proofErr w:type="spellEnd"/>
      <w:proofErr w:type="gramEnd"/>
      <w:r w:rsidRPr="00603B49">
        <w:rPr>
          <w:rFonts w:ascii="Times New Roman" w:hAnsi="Times New Roman" w:cs="Times New Roman"/>
          <w:bCs/>
          <w:sz w:val="28"/>
          <w:szCs w:val="28"/>
        </w:rPr>
        <w:t xml:space="preserve">).; </w:t>
      </w:r>
    </w:p>
    <w:p w:rsidR="00603B49" w:rsidRPr="00603B49" w:rsidRDefault="00603B49" w:rsidP="00603B49">
      <w:pPr>
        <w:ind w:left="360"/>
        <w:rPr>
          <w:rFonts w:ascii="Times New Roman" w:hAnsi="Times New Roman" w:cs="Times New Roman"/>
          <w:bCs/>
          <w:sz w:val="28"/>
          <w:szCs w:val="28"/>
        </w:rPr>
      </w:pPr>
      <w:r w:rsidRPr="00603B49">
        <w:rPr>
          <w:rFonts w:ascii="Times New Roman" w:hAnsi="Times New Roman" w:cs="Times New Roman"/>
          <w:bCs/>
          <w:sz w:val="28"/>
          <w:szCs w:val="28"/>
        </w:rPr>
        <w:tab/>
        <w:t xml:space="preserve">2. Методика диагностики межличностных отношений Т. </w:t>
      </w:r>
      <w:proofErr w:type="spellStart"/>
      <w:r w:rsidRPr="00603B49">
        <w:rPr>
          <w:rFonts w:ascii="Times New Roman" w:hAnsi="Times New Roman" w:cs="Times New Roman"/>
          <w:bCs/>
          <w:sz w:val="28"/>
          <w:szCs w:val="28"/>
        </w:rPr>
        <w:t>Лири</w:t>
      </w:r>
      <w:proofErr w:type="spellEnd"/>
      <w:r w:rsidRPr="00603B49">
        <w:rPr>
          <w:rFonts w:ascii="Times New Roman" w:hAnsi="Times New Roman" w:cs="Times New Roman"/>
          <w:bCs/>
          <w:sz w:val="28"/>
          <w:szCs w:val="28"/>
        </w:rPr>
        <w:t xml:space="preserve">; </w:t>
      </w:r>
    </w:p>
    <w:p w:rsidR="00603B49" w:rsidRPr="00F3520E" w:rsidRDefault="00603B49" w:rsidP="00F3520E">
      <w:pPr>
        <w:tabs>
          <w:tab w:val="left" w:pos="1319"/>
        </w:tabs>
        <w:ind w:left="360"/>
        <w:rPr>
          <w:rFonts w:ascii="Times New Roman" w:hAnsi="Times New Roman" w:cs="Times New Roman"/>
          <w:bCs/>
          <w:sz w:val="28"/>
          <w:szCs w:val="28"/>
        </w:rPr>
      </w:pPr>
      <w:r w:rsidRPr="00603B49">
        <w:rPr>
          <w:rFonts w:ascii="Times New Roman" w:hAnsi="Times New Roman" w:cs="Times New Roman"/>
          <w:b/>
          <w:bCs/>
          <w:sz w:val="28"/>
          <w:szCs w:val="28"/>
          <w:lang w:val="en-US"/>
        </w:rPr>
        <w:t>III</w:t>
      </w:r>
      <w:r w:rsidRPr="00603B49">
        <w:rPr>
          <w:rFonts w:ascii="Times New Roman" w:hAnsi="Times New Roman" w:cs="Times New Roman"/>
          <w:b/>
          <w:bCs/>
          <w:sz w:val="28"/>
          <w:szCs w:val="28"/>
        </w:rPr>
        <w:t>.</w:t>
      </w:r>
      <w:r w:rsidR="00F3520E">
        <w:rPr>
          <w:rFonts w:ascii="Times New Roman" w:hAnsi="Times New Roman" w:cs="Times New Roman"/>
          <w:b/>
          <w:bCs/>
          <w:sz w:val="28"/>
          <w:szCs w:val="28"/>
        </w:rPr>
        <w:t xml:space="preserve"> </w:t>
      </w:r>
      <w:r w:rsidR="00F3520E">
        <w:rPr>
          <w:rFonts w:ascii="Times New Roman" w:hAnsi="Times New Roman" w:cs="Times New Roman"/>
          <w:b/>
          <w:bCs/>
          <w:sz w:val="28"/>
          <w:szCs w:val="28"/>
        </w:rPr>
        <w:tab/>
      </w:r>
      <w:r w:rsidR="00F3520E" w:rsidRPr="00F3520E">
        <w:rPr>
          <w:rFonts w:ascii="Times New Roman" w:hAnsi="Times New Roman" w:cs="Times New Roman"/>
          <w:b/>
          <w:bCs/>
          <w:sz w:val="28"/>
          <w:szCs w:val="28"/>
        </w:rPr>
        <w:t>Диагностика особенностей адаптации.</w:t>
      </w:r>
    </w:p>
    <w:p w:rsidR="00603B49" w:rsidRPr="00603B49" w:rsidRDefault="00603B49" w:rsidP="00603B49">
      <w:pPr>
        <w:ind w:left="360"/>
        <w:rPr>
          <w:rFonts w:ascii="Times New Roman" w:hAnsi="Times New Roman" w:cs="Times New Roman"/>
          <w:bCs/>
          <w:sz w:val="28"/>
          <w:szCs w:val="28"/>
        </w:rPr>
      </w:pPr>
      <w:r w:rsidRPr="00603B49">
        <w:rPr>
          <w:rFonts w:ascii="Times New Roman" w:hAnsi="Times New Roman" w:cs="Times New Roman"/>
          <w:bCs/>
          <w:sz w:val="28"/>
          <w:szCs w:val="28"/>
        </w:rPr>
        <w:tab/>
        <w:t xml:space="preserve">1. Методика диагностики социально-психологической адаптации (К. </w:t>
      </w:r>
      <w:proofErr w:type="spellStart"/>
      <w:r w:rsidRPr="00603B49">
        <w:rPr>
          <w:rFonts w:ascii="Times New Roman" w:hAnsi="Times New Roman" w:cs="Times New Roman"/>
          <w:bCs/>
          <w:sz w:val="28"/>
          <w:szCs w:val="28"/>
        </w:rPr>
        <w:t>Роджерс</w:t>
      </w:r>
      <w:proofErr w:type="spellEnd"/>
      <w:r w:rsidRPr="00603B49">
        <w:rPr>
          <w:rFonts w:ascii="Times New Roman" w:hAnsi="Times New Roman" w:cs="Times New Roman"/>
          <w:bCs/>
          <w:sz w:val="28"/>
          <w:szCs w:val="28"/>
        </w:rPr>
        <w:t xml:space="preserve">, Р. </w:t>
      </w:r>
      <w:proofErr w:type="spellStart"/>
      <w:r w:rsidRPr="00603B49">
        <w:rPr>
          <w:rFonts w:ascii="Times New Roman" w:hAnsi="Times New Roman" w:cs="Times New Roman"/>
          <w:bCs/>
          <w:sz w:val="28"/>
          <w:szCs w:val="28"/>
        </w:rPr>
        <w:t>Даймонд</w:t>
      </w:r>
      <w:proofErr w:type="spellEnd"/>
      <w:r w:rsidRPr="00603B49">
        <w:rPr>
          <w:rFonts w:ascii="Times New Roman" w:hAnsi="Times New Roman" w:cs="Times New Roman"/>
          <w:bCs/>
          <w:sz w:val="28"/>
          <w:szCs w:val="28"/>
        </w:rPr>
        <w:t xml:space="preserve">). </w:t>
      </w:r>
    </w:p>
    <w:p w:rsidR="00603B49" w:rsidRPr="00603B49" w:rsidRDefault="00603B49" w:rsidP="00603B49">
      <w:pPr>
        <w:ind w:left="360"/>
        <w:rPr>
          <w:rFonts w:ascii="Times New Roman" w:hAnsi="Times New Roman" w:cs="Times New Roman"/>
          <w:bCs/>
          <w:sz w:val="28"/>
          <w:szCs w:val="28"/>
        </w:rPr>
      </w:pPr>
      <w:r w:rsidRPr="00603B49">
        <w:rPr>
          <w:rFonts w:ascii="Times New Roman" w:hAnsi="Times New Roman" w:cs="Times New Roman"/>
          <w:bCs/>
          <w:sz w:val="28"/>
          <w:szCs w:val="28"/>
        </w:rPr>
        <w:tab/>
        <w:t xml:space="preserve">2. Методика определения </w:t>
      </w:r>
      <w:proofErr w:type="gramStart"/>
      <w:r w:rsidRPr="00603B49">
        <w:rPr>
          <w:rFonts w:ascii="Times New Roman" w:hAnsi="Times New Roman" w:cs="Times New Roman"/>
          <w:bCs/>
          <w:sz w:val="28"/>
          <w:szCs w:val="28"/>
        </w:rPr>
        <w:t>индивидуальных</w:t>
      </w:r>
      <w:proofErr w:type="gramEnd"/>
      <w:r w:rsidRPr="00603B49">
        <w:rPr>
          <w:rFonts w:ascii="Times New Roman" w:hAnsi="Times New Roman" w:cs="Times New Roman"/>
          <w:bCs/>
          <w:sz w:val="28"/>
          <w:szCs w:val="28"/>
        </w:rPr>
        <w:t xml:space="preserve"> коппинг-стратегий Э. </w:t>
      </w:r>
      <w:proofErr w:type="spellStart"/>
      <w:r w:rsidRPr="00603B49">
        <w:rPr>
          <w:rFonts w:ascii="Times New Roman" w:hAnsi="Times New Roman" w:cs="Times New Roman"/>
          <w:bCs/>
          <w:sz w:val="28"/>
          <w:szCs w:val="28"/>
        </w:rPr>
        <w:t>Хайма</w:t>
      </w:r>
      <w:proofErr w:type="spellEnd"/>
      <w:r w:rsidRPr="00603B49">
        <w:rPr>
          <w:rFonts w:ascii="Times New Roman" w:hAnsi="Times New Roman" w:cs="Times New Roman"/>
          <w:bCs/>
          <w:sz w:val="28"/>
          <w:szCs w:val="28"/>
        </w:rPr>
        <w:t xml:space="preserve">. </w:t>
      </w:r>
    </w:p>
    <w:p w:rsidR="00603B49" w:rsidRDefault="00603B49" w:rsidP="00603B49">
      <w:pPr>
        <w:ind w:left="360"/>
        <w:rPr>
          <w:rFonts w:ascii="Times New Roman" w:hAnsi="Times New Roman" w:cs="Times New Roman"/>
          <w:bCs/>
          <w:sz w:val="28"/>
          <w:szCs w:val="28"/>
        </w:rPr>
      </w:pPr>
      <w:r w:rsidRPr="00603B49">
        <w:rPr>
          <w:rFonts w:ascii="Times New Roman" w:hAnsi="Times New Roman" w:cs="Times New Roman"/>
          <w:bCs/>
          <w:sz w:val="28"/>
          <w:szCs w:val="28"/>
        </w:rPr>
        <w:tab/>
        <w:t xml:space="preserve">3. Опросник «Решение трудных ситуаций» (РТС) Модифицированный вариант О. Ю. Михайловой </w:t>
      </w:r>
    </w:p>
    <w:p w:rsidR="00063269" w:rsidRDefault="00063269" w:rsidP="00063269">
      <w:pPr>
        <w:rPr>
          <w:rFonts w:ascii="Times New Roman" w:hAnsi="Times New Roman" w:cs="Times New Roman"/>
          <w:b/>
          <w:bCs/>
          <w:sz w:val="28"/>
          <w:szCs w:val="28"/>
        </w:rPr>
      </w:pPr>
    </w:p>
    <w:p w:rsidR="00603B49" w:rsidRPr="00603B49" w:rsidRDefault="00603B49" w:rsidP="00603B49">
      <w:pPr>
        <w:ind w:left="360"/>
        <w:rPr>
          <w:rFonts w:ascii="Times New Roman" w:hAnsi="Times New Roman" w:cs="Times New Roman"/>
          <w:b/>
          <w:bCs/>
          <w:sz w:val="28"/>
          <w:szCs w:val="28"/>
        </w:rPr>
      </w:pPr>
      <w:r w:rsidRPr="00603B49">
        <w:rPr>
          <w:rFonts w:ascii="Times New Roman" w:hAnsi="Times New Roman" w:cs="Times New Roman"/>
          <w:b/>
          <w:bCs/>
          <w:sz w:val="28"/>
          <w:szCs w:val="28"/>
        </w:rPr>
        <w:t>КОРРЕКЦИОННАЯ РАБОТА</w:t>
      </w:r>
    </w:p>
    <w:p w:rsidR="00603B49" w:rsidRPr="00603B49" w:rsidRDefault="00F3520E" w:rsidP="00603B49">
      <w:pPr>
        <w:ind w:left="360"/>
        <w:rPr>
          <w:rFonts w:ascii="Times New Roman" w:hAnsi="Times New Roman" w:cs="Times New Roman"/>
          <w:bCs/>
          <w:sz w:val="28"/>
          <w:szCs w:val="28"/>
        </w:rPr>
      </w:pPr>
      <w:r>
        <w:rPr>
          <w:rFonts w:ascii="Times New Roman" w:hAnsi="Times New Roman" w:cs="Times New Roman"/>
          <w:bCs/>
          <w:sz w:val="28"/>
          <w:szCs w:val="28"/>
        </w:rPr>
        <w:t xml:space="preserve">1. Цель </w:t>
      </w:r>
      <w:r w:rsidR="00603B49" w:rsidRPr="00603B49">
        <w:rPr>
          <w:rFonts w:ascii="Times New Roman" w:hAnsi="Times New Roman" w:cs="Times New Roman"/>
          <w:bCs/>
          <w:sz w:val="28"/>
          <w:szCs w:val="28"/>
        </w:rPr>
        <w:t xml:space="preserve"> коррекционно-реабилитационной  работы:  </w:t>
      </w:r>
    </w:p>
    <w:p w:rsidR="00B50510" w:rsidRPr="00603B49" w:rsidRDefault="00635AD8" w:rsidP="00603B49">
      <w:pPr>
        <w:numPr>
          <w:ilvl w:val="0"/>
          <w:numId w:val="5"/>
        </w:numPr>
        <w:rPr>
          <w:rFonts w:ascii="Times New Roman" w:hAnsi="Times New Roman" w:cs="Times New Roman"/>
          <w:bCs/>
          <w:sz w:val="28"/>
          <w:szCs w:val="28"/>
        </w:rPr>
      </w:pPr>
      <w:r w:rsidRPr="00603B49">
        <w:rPr>
          <w:rFonts w:ascii="Times New Roman" w:hAnsi="Times New Roman" w:cs="Times New Roman"/>
          <w:bCs/>
          <w:sz w:val="28"/>
          <w:szCs w:val="28"/>
        </w:rPr>
        <w:t xml:space="preserve"> Развитие и совершенствование саморегуляции. </w:t>
      </w:r>
    </w:p>
    <w:p w:rsidR="00B50510" w:rsidRPr="00603B49" w:rsidRDefault="00635AD8" w:rsidP="00603B49">
      <w:pPr>
        <w:numPr>
          <w:ilvl w:val="0"/>
          <w:numId w:val="5"/>
        </w:numPr>
        <w:rPr>
          <w:rFonts w:ascii="Times New Roman" w:hAnsi="Times New Roman" w:cs="Times New Roman"/>
          <w:bCs/>
          <w:sz w:val="28"/>
          <w:szCs w:val="28"/>
        </w:rPr>
      </w:pPr>
      <w:r w:rsidRPr="00603B49">
        <w:rPr>
          <w:rFonts w:ascii="Times New Roman" w:hAnsi="Times New Roman" w:cs="Times New Roman"/>
          <w:bCs/>
          <w:sz w:val="28"/>
          <w:szCs w:val="28"/>
        </w:rPr>
        <w:t xml:space="preserve"> Поиск и активизация позитивных ресурсов. </w:t>
      </w:r>
    </w:p>
    <w:p w:rsidR="00B50510" w:rsidRPr="00603B49" w:rsidRDefault="00635AD8" w:rsidP="00603B49">
      <w:pPr>
        <w:numPr>
          <w:ilvl w:val="0"/>
          <w:numId w:val="5"/>
        </w:numPr>
        <w:rPr>
          <w:rFonts w:ascii="Times New Roman" w:hAnsi="Times New Roman" w:cs="Times New Roman"/>
          <w:bCs/>
          <w:sz w:val="28"/>
          <w:szCs w:val="28"/>
        </w:rPr>
      </w:pPr>
      <w:r w:rsidRPr="00603B49">
        <w:rPr>
          <w:rFonts w:ascii="Times New Roman" w:hAnsi="Times New Roman" w:cs="Times New Roman"/>
          <w:bCs/>
          <w:sz w:val="28"/>
          <w:szCs w:val="28"/>
        </w:rPr>
        <w:t xml:space="preserve"> Снятие мышечных зажимов – освоение методов релаксации. </w:t>
      </w:r>
    </w:p>
    <w:p w:rsidR="00B50510" w:rsidRPr="00603B49" w:rsidRDefault="00635AD8" w:rsidP="00603B49">
      <w:pPr>
        <w:numPr>
          <w:ilvl w:val="0"/>
          <w:numId w:val="5"/>
        </w:numPr>
        <w:rPr>
          <w:rFonts w:ascii="Times New Roman" w:hAnsi="Times New Roman" w:cs="Times New Roman"/>
          <w:bCs/>
          <w:sz w:val="28"/>
          <w:szCs w:val="28"/>
        </w:rPr>
      </w:pPr>
      <w:r w:rsidRPr="00603B49">
        <w:rPr>
          <w:rFonts w:ascii="Times New Roman" w:hAnsi="Times New Roman" w:cs="Times New Roman"/>
          <w:bCs/>
          <w:sz w:val="28"/>
          <w:szCs w:val="28"/>
        </w:rPr>
        <w:t xml:space="preserve">Коррекция эмоционально-личностной сферы: снижение тревожности, повышение уверенности в себе, коррекция самооценки и уровня притязаний. </w:t>
      </w:r>
    </w:p>
    <w:p w:rsidR="00B50510" w:rsidRPr="00603B49" w:rsidRDefault="00635AD8" w:rsidP="00603B49">
      <w:pPr>
        <w:numPr>
          <w:ilvl w:val="0"/>
          <w:numId w:val="5"/>
        </w:numPr>
        <w:rPr>
          <w:rFonts w:ascii="Times New Roman" w:hAnsi="Times New Roman" w:cs="Times New Roman"/>
          <w:bCs/>
          <w:sz w:val="28"/>
          <w:szCs w:val="28"/>
        </w:rPr>
      </w:pPr>
      <w:r w:rsidRPr="00603B49">
        <w:rPr>
          <w:rFonts w:ascii="Times New Roman" w:hAnsi="Times New Roman" w:cs="Times New Roman"/>
          <w:bCs/>
          <w:sz w:val="28"/>
          <w:szCs w:val="28"/>
        </w:rPr>
        <w:t xml:space="preserve"> Овладение способами взаимодействия с самим собой и с окружающим миром. </w:t>
      </w:r>
    </w:p>
    <w:p w:rsidR="00B50510" w:rsidRPr="00603B49" w:rsidRDefault="00F3520E" w:rsidP="00603B49">
      <w:pPr>
        <w:numPr>
          <w:ilvl w:val="0"/>
          <w:numId w:val="5"/>
        </w:numPr>
        <w:rPr>
          <w:rFonts w:ascii="Times New Roman" w:hAnsi="Times New Roman" w:cs="Times New Roman"/>
          <w:bCs/>
          <w:sz w:val="28"/>
          <w:szCs w:val="28"/>
        </w:rPr>
      </w:pPr>
      <w:proofErr w:type="gramStart"/>
      <w:r w:rsidRPr="00603B49">
        <w:rPr>
          <w:rFonts w:ascii="Times New Roman" w:hAnsi="Times New Roman" w:cs="Times New Roman"/>
          <w:bCs/>
          <w:sz w:val="28"/>
          <w:szCs w:val="28"/>
        </w:rPr>
        <w:t>От</w:t>
      </w:r>
      <w:proofErr w:type="gramEnd"/>
      <w:r w:rsidRPr="00603B49">
        <w:rPr>
          <w:rFonts w:ascii="Times New Roman" w:hAnsi="Times New Roman" w:cs="Times New Roman"/>
          <w:bCs/>
          <w:sz w:val="28"/>
          <w:szCs w:val="28"/>
        </w:rPr>
        <w:t xml:space="preserve"> </w:t>
      </w:r>
      <w:proofErr w:type="gramStart"/>
      <w:r w:rsidRPr="00603B49">
        <w:rPr>
          <w:rFonts w:ascii="Times New Roman" w:hAnsi="Times New Roman" w:cs="Times New Roman"/>
          <w:bCs/>
          <w:sz w:val="28"/>
          <w:szCs w:val="28"/>
        </w:rPr>
        <w:t>реагирование</w:t>
      </w:r>
      <w:proofErr w:type="gramEnd"/>
      <w:r w:rsidR="00635AD8" w:rsidRPr="00603B49">
        <w:rPr>
          <w:rFonts w:ascii="Times New Roman" w:hAnsi="Times New Roman" w:cs="Times New Roman"/>
          <w:bCs/>
          <w:sz w:val="28"/>
          <w:szCs w:val="28"/>
        </w:rPr>
        <w:t xml:space="preserve"> переживаний, связанных с психотравматической ситуацией. </w:t>
      </w:r>
    </w:p>
    <w:p w:rsidR="00603B49" w:rsidRDefault="00603B49" w:rsidP="00603B49">
      <w:pPr>
        <w:ind w:left="360"/>
        <w:rPr>
          <w:rFonts w:ascii="Times New Roman" w:hAnsi="Times New Roman" w:cs="Times New Roman"/>
          <w:bCs/>
          <w:sz w:val="28"/>
          <w:szCs w:val="28"/>
        </w:rPr>
      </w:pPr>
      <w:r w:rsidRPr="00603B49">
        <w:rPr>
          <w:rFonts w:ascii="Times New Roman" w:hAnsi="Times New Roman" w:cs="Times New Roman"/>
          <w:bCs/>
          <w:sz w:val="28"/>
          <w:szCs w:val="28"/>
        </w:rPr>
        <w:t xml:space="preserve"> Выбор жизненного пути, постановка жизненных целей.</w:t>
      </w:r>
    </w:p>
    <w:p w:rsidR="007A109B" w:rsidRDefault="007A109B" w:rsidP="00063269">
      <w:pPr>
        <w:rPr>
          <w:rFonts w:ascii="Times New Roman" w:hAnsi="Times New Roman" w:cs="Times New Roman"/>
          <w:b/>
          <w:bCs/>
          <w:sz w:val="28"/>
          <w:szCs w:val="28"/>
        </w:rPr>
      </w:pPr>
    </w:p>
    <w:p w:rsidR="00603B49" w:rsidRPr="00603B49" w:rsidRDefault="00603B49" w:rsidP="00603B49">
      <w:pPr>
        <w:ind w:left="360"/>
        <w:rPr>
          <w:rFonts w:ascii="Times New Roman" w:hAnsi="Times New Roman" w:cs="Times New Roman"/>
          <w:b/>
          <w:bCs/>
          <w:sz w:val="28"/>
          <w:szCs w:val="28"/>
        </w:rPr>
      </w:pPr>
      <w:r w:rsidRPr="00603B49">
        <w:rPr>
          <w:rFonts w:ascii="Times New Roman" w:hAnsi="Times New Roman" w:cs="Times New Roman"/>
          <w:b/>
          <w:bCs/>
          <w:sz w:val="28"/>
          <w:szCs w:val="28"/>
        </w:rPr>
        <w:lastRenderedPageBreak/>
        <w:t>ИНДИВИДУАЛЬНАЯ РАБОТА</w:t>
      </w:r>
    </w:p>
    <w:p w:rsidR="00603B49" w:rsidRPr="007A109B" w:rsidRDefault="00603B49" w:rsidP="00603B49">
      <w:pPr>
        <w:ind w:left="360"/>
        <w:rPr>
          <w:rFonts w:ascii="Times New Roman" w:hAnsi="Times New Roman" w:cs="Times New Roman"/>
          <w:bCs/>
          <w:sz w:val="28"/>
          <w:szCs w:val="28"/>
        </w:rPr>
      </w:pPr>
      <w:r w:rsidRPr="007A109B">
        <w:rPr>
          <w:rFonts w:ascii="Times New Roman" w:hAnsi="Times New Roman" w:cs="Times New Roman"/>
          <w:bCs/>
          <w:sz w:val="28"/>
          <w:szCs w:val="28"/>
        </w:rPr>
        <w:t xml:space="preserve">2. Поиск ресурсов подростка – это те </w:t>
      </w:r>
      <w:r w:rsidR="00F3520E" w:rsidRPr="007A109B">
        <w:rPr>
          <w:rFonts w:ascii="Times New Roman" w:hAnsi="Times New Roman" w:cs="Times New Roman"/>
          <w:bCs/>
          <w:sz w:val="28"/>
          <w:szCs w:val="28"/>
        </w:rPr>
        <w:t>сильные стороны подростка</w:t>
      </w:r>
      <w:r w:rsidRPr="007A109B">
        <w:rPr>
          <w:rFonts w:ascii="Times New Roman" w:hAnsi="Times New Roman" w:cs="Times New Roman"/>
          <w:bCs/>
          <w:sz w:val="28"/>
          <w:szCs w:val="28"/>
        </w:rPr>
        <w:t xml:space="preserve">, которые служат  основой его жизнестойкости и увеличивают вероятность преодолеть кризис. </w:t>
      </w:r>
    </w:p>
    <w:p w:rsidR="00603B49" w:rsidRPr="004E382F" w:rsidRDefault="00603B49" w:rsidP="00603B49">
      <w:pPr>
        <w:ind w:left="360"/>
        <w:rPr>
          <w:rFonts w:ascii="Times New Roman" w:hAnsi="Times New Roman" w:cs="Times New Roman"/>
          <w:b/>
          <w:bCs/>
          <w:sz w:val="28"/>
          <w:szCs w:val="28"/>
        </w:rPr>
      </w:pPr>
      <w:r w:rsidRPr="004E382F">
        <w:rPr>
          <w:rFonts w:ascii="Times New Roman" w:hAnsi="Times New Roman" w:cs="Times New Roman"/>
          <w:b/>
          <w:bCs/>
          <w:sz w:val="28"/>
          <w:szCs w:val="28"/>
        </w:rPr>
        <w:t xml:space="preserve">Внутренние ресурсы:  </w:t>
      </w:r>
    </w:p>
    <w:p w:rsidR="00B50510" w:rsidRPr="00603B49" w:rsidRDefault="00635AD8" w:rsidP="00603B49">
      <w:pPr>
        <w:numPr>
          <w:ilvl w:val="0"/>
          <w:numId w:val="6"/>
        </w:numPr>
        <w:rPr>
          <w:rFonts w:ascii="Times New Roman" w:hAnsi="Times New Roman" w:cs="Times New Roman"/>
          <w:bCs/>
          <w:sz w:val="28"/>
          <w:szCs w:val="28"/>
        </w:rPr>
      </w:pPr>
      <w:r w:rsidRPr="00603B49">
        <w:rPr>
          <w:rFonts w:ascii="Times New Roman" w:hAnsi="Times New Roman" w:cs="Times New Roman"/>
          <w:bCs/>
          <w:sz w:val="28"/>
          <w:szCs w:val="28"/>
        </w:rPr>
        <w:t xml:space="preserve"> инстинкт самосохранения; </w:t>
      </w:r>
    </w:p>
    <w:p w:rsidR="00B50510" w:rsidRPr="00603B49" w:rsidRDefault="00635AD8" w:rsidP="00603B49">
      <w:pPr>
        <w:numPr>
          <w:ilvl w:val="0"/>
          <w:numId w:val="6"/>
        </w:numPr>
        <w:rPr>
          <w:rFonts w:ascii="Times New Roman" w:hAnsi="Times New Roman" w:cs="Times New Roman"/>
          <w:bCs/>
          <w:sz w:val="28"/>
          <w:szCs w:val="28"/>
        </w:rPr>
      </w:pPr>
      <w:r w:rsidRPr="00603B49">
        <w:rPr>
          <w:rFonts w:ascii="Times New Roman" w:hAnsi="Times New Roman" w:cs="Times New Roman"/>
          <w:bCs/>
          <w:sz w:val="28"/>
          <w:szCs w:val="28"/>
        </w:rPr>
        <w:t xml:space="preserve"> коммуникативный потенциал; </w:t>
      </w:r>
    </w:p>
    <w:p w:rsidR="00B50510" w:rsidRPr="00603B49" w:rsidRDefault="00635AD8" w:rsidP="00603B49">
      <w:pPr>
        <w:numPr>
          <w:ilvl w:val="0"/>
          <w:numId w:val="6"/>
        </w:numPr>
        <w:rPr>
          <w:rFonts w:ascii="Times New Roman" w:hAnsi="Times New Roman" w:cs="Times New Roman"/>
          <w:bCs/>
          <w:sz w:val="28"/>
          <w:szCs w:val="28"/>
        </w:rPr>
      </w:pPr>
      <w:r w:rsidRPr="00603B49">
        <w:rPr>
          <w:rFonts w:ascii="Times New Roman" w:hAnsi="Times New Roman" w:cs="Times New Roman"/>
          <w:bCs/>
          <w:sz w:val="28"/>
          <w:szCs w:val="28"/>
        </w:rPr>
        <w:t xml:space="preserve"> ценные для подростка аспекты его «Я»; </w:t>
      </w:r>
    </w:p>
    <w:p w:rsidR="00B50510" w:rsidRPr="00603B49" w:rsidRDefault="00635AD8" w:rsidP="00603B49">
      <w:pPr>
        <w:numPr>
          <w:ilvl w:val="0"/>
          <w:numId w:val="6"/>
        </w:numPr>
        <w:rPr>
          <w:rFonts w:ascii="Times New Roman" w:hAnsi="Times New Roman" w:cs="Times New Roman"/>
          <w:bCs/>
          <w:sz w:val="28"/>
          <w:szCs w:val="28"/>
        </w:rPr>
      </w:pPr>
      <w:r w:rsidRPr="00603B49">
        <w:rPr>
          <w:rFonts w:ascii="Times New Roman" w:hAnsi="Times New Roman" w:cs="Times New Roman"/>
          <w:bCs/>
          <w:sz w:val="28"/>
          <w:szCs w:val="28"/>
        </w:rPr>
        <w:t xml:space="preserve">позитивный опыт решения проблем. </w:t>
      </w:r>
    </w:p>
    <w:p w:rsidR="00603B49" w:rsidRPr="00603B49" w:rsidRDefault="00603B49" w:rsidP="00603B49">
      <w:pPr>
        <w:ind w:left="360"/>
        <w:rPr>
          <w:rFonts w:ascii="Times New Roman" w:hAnsi="Times New Roman" w:cs="Times New Roman"/>
          <w:bCs/>
          <w:sz w:val="28"/>
          <w:szCs w:val="28"/>
        </w:rPr>
      </w:pPr>
      <w:r w:rsidRPr="00603B49">
        <w:rPr>
          <w:rFonts w:ascii="Times New Roman" w:hAnsi="Times New Roman" w:cs="Times New Roman"/>
          <w:b/>
          <w:bCs/>
          <w:sz w:val="28"/>
          <w:szCs w:val="28"/>
        </w:rPr>
        <w:t xml:space="preserve">Внешние ресурсы: </w:t>
      </w:r>
    </w:p>
    <w:p w:rsidR="00B50510" w:rsidRPr="00603B49" w:rsidRDefault="00635AD8" w:rsidP="00603B49">
      <w:pPr>
        <w:numPr>
          <w:ilvl w:val="0"/>
          <w:numId w:val="7"/>
        </w:numPr>
        <w:rPr>
          <w:rFonts w:ascii="Times New Roman" w:hAnsi="Times New Roman" w:cs="Times New Roman"/>
          <w:bCs/>
          <w:sz w:val="28"/>
          <w:szCs w:val="28"/>
        </w:rPr>
      </w:pPr>
      <w:r w:rsidRPr="00603B49">
        <w:rPr>
          <w:rFonts w:ascii="Times New Roman" w:hAnsi="Times New Roman" w:cs="Times New Roman"/>
          <w:bCs/>
          <w:sz w:val="28"/>
          <w:szCs w:val="28"/>
        </w:rPr>
        <w:t xml:space="preserve"> Значимые другие. Чаще всего суициденты полагаются на других людей, чтобы чувствовать свою реальность, автономность, испытывать относительное спокойствие и достаточную ценность. Утрата или угроза потери поддерживающего другого может вызвать взрыв чувства одиночества, ярости и презрения к себе. </w:t>
      </w:r>
    </w:p>
    <w:p w:rsidR="00B50510" w:rsidRPr="00603B49" w:rsidRDefault="00635AD8" w:rsidP="00603B49">
      <w:pPr>
        <w:numPr>
          <w:ilvl w:val="0"/>
          <w:numId w:val="7"/>
        </w:numPr>
        <w:rPr>
          <w:rFonts w:ascii="Times New Roman" w:hAnsi="Times New Roman" w:cs="Times New Roman"/>
          <w:bCs/>
          <w:sz w:val="28"/>
          <w:szCs w:val="28"/>
        </w:rPr>
      </w:pPr>
      <w:r w:rsidRPr="00603B49">
        <w:rPr>
          <w:rFonts w:ascii="Times New Roman" w:hAnsi="Times New Roman" w:cs="Times New Roman"/>
          <w:bCs/>
          <w:sz w:val="28"/>
          <w:szCs w:val="28"/>
        </w:rPr>
        <w:t xml:space="preserve"> Значимая деятельность, которая является источником их стабильности, особенно творческая. </w:t>
      </w:r>
    </w:p>
    <w:p w:rsidR="00B50510" w:rsidRPr="00603B49" w:rsidRDefault="00635AD8" w:rsidP="00603B49">
      <w:pPr>
        <w:numPr>
          <w:ilvl w:val="0"/>
          <w:numId w:val="7"/>
        </w:numPr>
        <w:rPr>
          <w:rFonts w:ascii="Times New Roman" w:hAnsi="Times New Roman" w:cs="Times New Roman"/>
          <w:bCs/>
          <w:sz w:val="28"/>
          <w:szCs w:val="28"/>
        </w:rPr>
      </w:pPr>
      <w:r w:rsidRPr="00603B49">
        <w:rPr>
          <w:rFonts w:ascii="Times New Roman" w:hAnsi="Times New Roman" w:cs="Times New Roman"/>
          <w:bCs/>
          <w:sz w:val="28"/>
          <w:szCs w:val="28"/>
        </w:rPr>
        <w:t xml:space="preserve">Социальный опыт. </w:t>
      </w:r>
    </w:p>
    <w:p w:rsidR="00603B49" w:rsidRPr="00F3520E" w:rsidRDefault="00603B49" w:rsidP="00F3520E">
      <w:pPr>
        <w:pStyle w:val="a5"/>
        <w:numPr>
          <w:ilvl w:val="0"/>
          <w:numId w:val="4"/>
        </w:numPr>
        <w:rPr>
          <w:rFonts w:ascii="Times New Roman" w:hAnsi="Times New Roman" w:cs="Times New Roman"/>
          <w:bCs/>
          <w:sz w:val="28"/>
          <w:szCs w:val="28"/>
        </w:rPr>
      </w:pPr>
      <w:r w:rsidRPr="00F3520E">
        <w:rPr>
          <w:rFonts w:ascii="Times New Roman" w:hAnsi="Times New Roman" w:cs="Times New Roman"/>
          <w:bCs/>
          <w:sz w:val="28"/>
          <w:szCs w:val="28"/>
        </w:rPr>
        <w:t>Подбор технологического инструментария,  форм и сре</w:t>
      </w:r>
      <w:proofErr w:type="gramStart"/>
      <w:r w:rsidRPr="00F3520E">
        <w:rPr>
          <w:rFonts w:ascii="Times New Roman" w:hAnsi="Times New Roman" w:cs="Times New Roman"/>
          <w:bCs/>
          <w:sz w:val="28"/>
          <w:szCs w:val="28"/>
        </w:rPr>
        <w:t>дств</w:t>
      </w:r>
      <w:r w:rsidR="000B6EDE">
        <w:rPr>
          <w:rFonts w:ascii="Times New Roman" w:hAnsi="Times New Roman" w:cs="Times New Roman"/>
          <w:bCs/>
          <w:sz w:val="28"/>
          <w:szCs w:val="28"/>
        </w:rPr>
        <w:t xml:space="preserve"> </w:t>
      </w:r>
      <w:r w:rsidRPr="00F3520E">
        <w:rPr>
          <w:rFonts w:ascii="Times New Roman" w:hAnsi="Times New Roman" w:cs="Times New Roman"/>
          <w:bCs/>
          <w:sz w:val="28"/>
          <w:szCs w:val="28"/>
        </w:rPr>
        <w:t>пс</w:t>
      </w:r>
      <w:proofErr w:type="gramEnd"/>
      <w:r w:rsidRPr="00F3520E">
        <w:rPr>
          <w:rFonts w:ascii="Times New Roman" w:hAnsi="Times New Roman" w:cs="Times New Roman"/>
          <w:bCs/>
          <w:sz w:val="28"/>
          <w:szCs w:val="28"/>
        </w:rPr>
        <w:t>ихологической деятельности</w:t>
      </w:r>
      <w:r w:rsidR="00F3520E" w:rsidRPr="00F3520E">
        <w:rPr>
          <w:rFonts w:ascii="Times New Roman" w:hAnsi="Times New Roman" w:cs="Times New Roman"/>
          <w:bCs/>
          <w:sz w:val="28"/>
          <w:szCs w:val="28"/>
        </w:rPr>
        <w:t>.</w:t>
      </w:r>
      <w:r w:rsidRPr="00F3520E">
        <w:rPr>
          <w:rFonts w:ascii="Times New Roman" w:hAnsi="Times New Roman" w:cs="Times New Roman"/>
          <w:bCs/>
          <w:sz w:val="28"/>
          <w:szCs w:val="28"/>
        </w:rPr>
        <w:t xml:space="preserve"> Данное направление призвано повысить эффективность психологической работы, и строится с учетом индивидуальных особенностей учащегося, например подростка можно включить в индивидуальные и групповые формы работы, консультирование, психокоррекционные занятия, возможные методы и приемы работы: элементы арт-терапии, психодраматические техники, релаксация, музыкотерапия, сказкотерапия  и др. </w:t>
      </w:r>
    </w:p>
    <w:p w:rsidR="00F3520E" w:rsidRDefault="00F3520E" w:rsidP="00F3520E">
      <w:pPr>
        <w:pStyle w:val="a5"/>
        <w:rPr>
          <w:rFonts w:ascii="Times New Roman" w:hAnsi="Times New Roman" w:cs="Times New Roman"/>
          <w:bCs/>
          <w:sz w:val="28"/>
          <w:szCs w:val="28"/>
        </w:rPr>
      </w:pPr>
    </w:p>
    <w:p w:rsidR="004F3F18" w:rsidRDefault="004F3F18" w:rsidP="00F3520E">
      <w:pPr>
        <w:pStyle w:val="a5"/>
        <w:rPr>
          <w:rFonts w:ascii="Times New Roman" w:hAnsi="Times New Roman" w:cs="Times New Roman"/>
          <w:bCs/>
          <w:sz w:val="28"/>
          <w:szCs w:val="28"/>
        </w:rPr>
      </w:pPr>
    </w:p>
    <w:p w:rsidR="004F3F18" w:rsidRDefault="004F3F18" w:rsidP="00F3520E">
      <w:pPr>
        <w:pStyle w:val="a5"/>
        <w:rPr>
          <w:rFonts w:ascii="Times New Roman" w:hAnsi="Times New Roman" w:cs="Times New Roman"/>
          <w:bCs/>
          <w:sz w:val="28"/>
          <w:szCs w:val="28"/>
        </w:rPr>
      </w:pPr>
    </w:p>
    <w:p w:rsidR="004F3F18" w:rsidRDefault="004F3F18" w:rsidP="00F3520E">
      <w:pPr>
        <w:pStyle w:val="a5"/>
        <w:rPr>
          <w:rFonts w:ascii="Times New Roman" w:hAnsi="Times New Roman" w:cs="Times New Roman"/>
          <w:bCs/>
          <w:sz w:val="28"/>
          <w:szCs w:val="28"/>
        </w:rPr>
      </w:pPr>
    </w:p>
    <w:p w:rsidR="007A109B" w:rsidRPr="00F3520E" w:rsidRDefault="007A109B" w:rsidP="00F3520E">
      <w:pPr>
        <w:pStyle w:val="a5"/>
        <w:rPr>
          <w:rFonts w:ascii="Times New Roman" w:hAnsi="Times New Roman" w:cs="Times New Roman"/>
          <w:bCs/>
          <w:sz w:val="28"/>
          <w:szCs w:val="28"/>
        </w:rPr>
      </w:pPr>
    </w:p>
    <w:p w:rsidR="00F57F83" w:rsidRPr="00603B49" w:rsidRDefault="00603B49" w:rsidP="00F57F83">
      <w:pPr>
        <w:ind w:left="360"/>
        <w:rPr>
          <w:rFonts w:ascii="Times New Roman" w:hAnsi="Times New Roman" w:cs="Times New Roman"/>
          <w:b/>
          <w:bCs/>
          <w:sz w:val="28"/>
          <w:szCs w:val="28"/>
        </w:rPr>
      </w:pPr>
      <w:r w:rsidRPr="00603B49">
        <w:rPr>
          <w:rFonts w:ascii="Times New Roman" w:hAnsi="Times New Roman" w:cs="Times New Roman"/>
          <w:b/>
          <w:bCs/>
          <w:sz w:val="28"/>
          <w:szCs w:val="28"/>
        </w:rPr>
        <w:lastRenderedPageBreak/>
        <w:t>ГРУППОВАЯ РАБОТА КАК ОДНА ИЗ ФОРМ ПРОФИЛАКТИКИ СУИ</w:t>
      </w:r>
      <w:r w:rsidR="00F3520E">
        <w:rPr>
          <w:rFonts w:ascii="Times New Roman" w:hAnsi="Times New Roman" w:cs="Times New Roman"/>
          <w:b/>
          <w:bCs/>
          <w:sz w:val="28"/>
          <w:szCs w:val="28"/>
        </w:rPr>
        <w:t>ЦИДАЛЬНОГО ПОВЕДЕНИЯ ПОДРОСТКОВ</w:t>
      </w:r>
    </w:p>
    <w:p w:rsidR="00603B49" w:rsidRPr="00603B49" w:rsidRDefault="00603B49" w:rsidP="00603B49">
      <w:pPr>
        <w:ind w:left="360"/>
        <w:rPr>
          <w:rFonts w:ascii="Times New Roman" w:hAnsi="Times New Roman" w:cs="Times New Roman"/>
          <w:bCs/>
          <w:sz w:val="28"/>
          <w:szCs w:val="28"/>
        </w:rPr>
      </w:pPr>
      <w:r w:rsidRPr="00603B49">
        <w:rPr>
          <w:rFonts w:ascii="Times New Roman" w:hAnsi="Times New Roman" w:cs="Times New Roman"/>
          <w:b/>
          <w:bCs/>
          <w:sz w:val="28"/>
          <w:szCs w:val="28"/>
        </w:rPr>
        <w:t>Псих</w:t>
      </w:r>
      <w:r w:rsidR="00F3520E">
        <w:rPr>
          <w:rFonts w:ascii="Times New Roman" w:hAnsi="Times New Roman" w:cs="Times New Roman"/>
          <w:b/>
          <w:bCs/>
          <w:sz w:val="28"/>
          <w:szCs w:val="28"/>
        </w:rPr>
        <w:t>ологические тренинги с подростками</w:t>
      </w:r>
      <w:r w:rsidRPr="00603B49">
        <w:rPr>
          <w:rFonts w:ascii="Times New Roman" w:hAnsi="Times New Roman" w:cs="Times New Roman"/>
          <w:b/>
          <w:bCs/>
          <w:sz w:val="28"/>
          <w:szCs w:val="28"/>
        </w:rPr>
        <w:t xml:space="preserve">, имеющими суицидальные наклонности, необходимо строить, исходя из следующих целей: </w:t>
      </w:r>
    </w:p>
    <w:p w:rsidR="00B50510" w:rsidRPr="00603B49" w:rsidRDefault="00635AD8" w:rsidP="007A109B">
      <w:pPr>
        <w:numPr>
          <w:ilvl w:val="1"/>
          <w:numId w:val="8"/>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 xml:space="preserve">Формирование положительного образа «Я». </w:t>
      </w:r>
    </w:p>
    <w:p w:rsidR="00B50510" w:rsidRPr="00603B49" w:rsidRDefault="00635AD8" w:rsidP="007A109B">
      <w:pPr>
        <w:numPr>
          <w:ilvl w:val="1"/>
          <w:numId w:val="8"/>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Стимуляция антисуицидальных факторов</w:t>
      </w:r>
    </w:p>
    <w:p w:rsidR="00B50510" w:rsidRPr="00603B49" w:rsidRDefault="00635AD8" w:rsidP="007A109B">
      <w:pPr>
        <w:numPr>
          <w:ilvl w:val="1"/>
          <w:numId w:val="8"/>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Создание и укрепление эффективных стратегий совладания</w:t>
      </w:r>
    </w:p>
    <w:p w:rsidR="00B50510" w:rsidRPr="00603B49" w:rsidRDefault="00635AD8" w:rsidP="007A109B">
      <w:pPr>
        <w:numPr>
          <w:ilvl w:val="1"/>
          <w:numId w:val="8"/>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 xml:space="preserve"> Формирование навыков социальной компетентности</w:t>
      </w:r>
    </w:p>
    <w:p w:rsidR="00B50510" w:rsidRPr="00603B49" w:rsidRDefault="00635AD8" w:rsidP="007A109B">
      <w:pPr>
        <w:numPr>
          <w:ilvl w:val="1"/>
          <w:numId w:val="8"/>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 xml:space="preserve"> Формирование коммуникативных навыков. </w:t>
      </w:r>
    </w:p>
    <w:p w:rsidR="00B50510" w:rsidRPr="00603B49" w:rsidRDefault="00635AD8" w:rsidP="007A109B">
      <w:pPr>
        <w:numPr>
          <w:ilvl w:val="1"/>
          <w:numId w:val="8"/>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 xml:space="preserve"> Коррекция отношений к жизни. </w:t>
      </w:r>
    </w:p>
    <w:p w:rsidR="00603B49" w:rsidRPr="001741C0" w:rsidRDefault="00603B49" w:rsidP="00603B49">
      <w:pPr>
        <w:ind w:left="360"/>
        <w:rPr>
          <w:rFonts w:ascii="Times New Roman" w:hAnsi="Times New Roman" w:cs="Times New Roman"/>
          <w:bCs/>
          <w:sz w:val="28"/>
          <w:szCs w:val="28"/>
        </w:rPr>
      </w:pPr>
      <w:r w:rsidRPr="001741C0">
        <w:rPr>
          <w:rFonts w:ascii="Times New Roman" w:hAnsi="Times New Roman" w:cs="Times New Roman"/>
          <w:bCs/>
          <w:sz w:val="28"/>
          <w:szCs w:val="28"/>
        </w:rPr>
        <w:t>Таким образом, группы психологического тренинга да</w:t>
      </w:r>
      <w:r w:rsidR="00F3520E" w:rsidRPr="001741C0">
        <w:rPr>
          <w:rFonts w:ascii="Times New Roman" w:hAnsi="Times New Roman" w:cs="Times New Roman"/>
          <w:bCs/>
          <w:sz w:val="28"/>
          <w:szCs w:val="28"/>
        </w:rPr>
        <w:t>ют реальную возможность подросткам</w:t>
      </w:r>
      <w:r w:rsidRPr="001741C0">
        <w:rPr>
          <w:rFonts w:ascii="Times New Roman" w:hAnsi="Times New Roman" w:cs="Times New Roman"/>
          <w:bCs/>
          <w:sz w:val="28"/>
          <w:szCs w:val="28"/>
        </w:rPr>
        <w:t xml:space="preserve"> обрести новые жизненные ресурсы, сделать шаг к новому видению людей и понять, что наша жизнь во многом зависит от того, как мы ее воспринимаем. </w:t>
      </w:r>
    </w:p>
    <w:p w:rsidR="00603B49" w:rsidRPr="007A109B" w:rsidRDefault="00603B49" w:rsidP="00603B49">
      <w:pPr>
        <w:ind w:left="360"/>
        <w:rPr>
          <w:rFonts w:ascii="Times New Roman" w:hAnsi="Times New Roman" w:cs="Times New Roman"/>
          <w:b/>
          <w:bCs/>
          <w:sz w:val="28"/>
          <w:szCs w:val="28"/>
        </w:rPr>
      </w:pPr>
      <w:r w:rsidRPr="007A109B">
        <w:rPr>
          <w:rFonts w:ascii="Times New Roman" w:hAnsi="Times New Roman" w:cs="Times New Roman"/>
          <w:b/>
          <w:bCs/>
          <w:sz w:val="28"/>
          <w:szCs w:val="28"/>
        </w:rPr>
        <w:t>ПРОСВЕТИТЕЛЬСКАЯ ФОРМА  РАБОТЫ ПЕДАГОГА-ПСИХОЛОГА</w:t>
      </w:r>
    </w:p>
    <w:p w:rsidR="00603B49" w:rsidRPr="00603B49" w:rsidRDefault="00F3520E" w:rsidP="007A109B">
      <w:pPr>
        <w:spacing w:after="0" w:line="240" w:lineRule="auto"/>
        <w:ind w:left="360"/>
        <w:rPr>
          <w:rFonts w:ascii="Times New Roman" w:hAnsi="Times New Roman" w:cs="Times New Roman"/>
          <w:bCs/>
          <w:sz w:val="28"/>
          <w:szCs w:val="28"/>
        </w:rPr>
      </w:pPr>
      <w:r>
        <w:rPr>
          <w:rFonts w:ascii="Times New Roman" w:hAnsi="Times New Roman" w:cs="Times New Roman"/>
          <w:bCs/>
          <w:sz w:val="28"/>
          <w:szCs w:val="28"/>
        </w:rPr>
        <w:t>Работа с подростками</w:t>
      </w:r>
      <w:r w:rsidR="00603B49" w:rsidRPr="00603B49">
        <w:rPr>
          <w:rFonts w:ascii="Times New Roman" w:hAnsi="Times New Roman" w:cs="Times New Roman"/>
          <w:bCs/>
          <w:sz w:val="28"/>
          <w:szCs w:val="28"/>
        </w:rPr>
        <w:t>:</w:t>
      </w:r>
    </w:p>
    <w:p w:rsidR="00B50510" w:rsidRPr="00603B49" w:rsidRDefault="00635AD8" w:rsidP="007A109B">
      <w:pPr>
        <w:numPr>
          <w:ilvl w:val="1"/>
          <w:numId w:val="9"/>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Пропаганда здорового образа жизни.</w:t>
      </w:r>
    </w:p>
    <w:p w:rsidR="00B50510" w:rsidRPr="00603B49" w:rsidRDefault="00635AD8" w:rsidP="007A109B">
      <w:pPr>
        <w:numPr>
          <w:ilvl w:val="1"/>
          <w:numId w:val="9"/>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Сохранение и укрепление психиче</w:t>
      </w:r>
      <w:r w:rsidR="00F3520E">
        <w:rPr>
          <w:rFonts w:ascii="Times New Roman" w:hAnsi="Times New Roman" w:cs="Times New Roman"/>
          <w:bCs/>
          <w:sz w:val="28"/>
          <w:szCs w:val="28"/>
        </w:rPr>
        <w:t>ского здоровья среди подростков</w:t>
      </w:r>
      <w:r w:rsidRPr="00603B49">
        <w:rPr>
          <w:rFonts w:ascii="Times New Roman" w:hAnsi="Times New Roman" w:cs="Times New Roman"/>
          <w:bCs/>
          <w:sz w:val="28"/>
          <w:szCs w:val="28"/>
        </w:rPr>
        <w:t xml:space="preserve">. </w:t>
      </w:r>
    </w:p>
    <w:p w:rsidR="00B50510" w:rsidRPr="00603B49" w:rsidRDefault="00635AD8" w:rsidP="007A109B">
      <w:pPr>
        <w:numPr>
          <w:ilvl w:val="1"/>
          <w:numId w:val="9"/>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Психолого-педагогические групповые консультации. </w:t>
      </w:r>
    </w:p>
    <w:p w:rsidR="00603B49" w:rsidRPr="00603B49" w:rsidRDefault="00603B49" w:rsidP="007A109B">
      <w:pPr>
        <w:spacing w:after="0" w:line="240" w:lineRule="auto"/>
        <w:ind w:left="360"/>
        <w:rPr>
          <w:rFonts w:ascii="Times New Roman" w:hAnsi="Times New Roman" w:cs="Times New Roman"/>
          <w:bCs/>
          <w:sz w:val="28"/>
          <w:szCs w:val="28"/>
        </w:rPr>
      </w:pPr>
      <w:r w:rsidRPr="00603B49">
        <w:rPr>
          <w:rFonts w:ascii="Times New Roman" w:hAnsi="Times New Roman" w:cs="Times New Roman"/>
          <w:bCs/>
          <w:sz w:val="28"/>
          <w:szCs w:val="28"/>
        </w:rPr>
        <w:t>Работа с педагогами:</w:t>
      </w:r>
    </w:p>
    <w:p w:rsidR="00F3520E" w:rsidRDefault="00635AD8" w:rsidP="007A109B">
      <w:pPr>
        <w:numPr>
          <w:ilvl w:val="1"/>
          <w:numId w:val="10"/>
        </w:numPr>
        <w:spacing w:after="0" w:line="240" w:lineRule="auto"/>
        <w:rPr>
          <w:rFonts w:ascii="Times New Roman" w:hAnsi="Times New Roman" w:cs="Times New Roman"/>
          <w:bCs/>
          <w:sz w:val="28"/>
          <w:szCs w:val="28"/>
        </w:rPr>
      </w:pPr>
      <w:r w:rsidRPr="00603B49">
        <w:rPr>
          <w:rFonts w:ascii="Times New Roman" w:hAnsi="Times New Roman" w:cs="Times New Roman"/>
          <w:bCs/>
          <w:sz w:val="28"/>
          <w:szCs w:val="28"/>
        </w:rPr>
        <w:t>Методич</w:t>
      </w:r>
      <w:r w:rsidR="00F3520E">
        <w:rPr>
          <w:rFonts w:ascii="Times New Roman" w:hAnsi="Times New Roman" w:cs="Times New Roman"/>
          <w:bCs/>
          <w:sz w:val="28"/>
          <w:szCs w:val="28"/>
        </w:rPr>
        <w:t>еские объединения для воспитателей</w:t>
      </w:r>
      <w:r w:rsidRPr="00603B49">
        <w:rPr>
          <w:rFonts w:ascii="Times New Roman" w:hAnsi="Times New Roman" w:cs="Times New Roman"/>
          <w:bCs/>
          <w:sz w:val="28"/>
          <w:szCs w:val="28"/>
        </w:rPr>
        <w:t xml:space="preserve"> с приглашением специалистов.</w:t>
      </w:r>
    </w:p>
    <w:p w:rsidR="007A109B" w:rsidRPr="007A109B" w:rsidRDefault="007A109B" w:rsidP="007A109B">
      <w:pPr>
        <w:numPr>
          <w:ilvl w:val="1"/>
          <w:numId w:val="10"/>
        </w:numPr>
        <w:spacing w:after="0" w:line="240" w:lineRule="auto"/>
        <w:rPr>
          <w:rFonts w:ascii="Times New Roman" w:hAnsi="Times New Roman" w:cs="Times New Roman"/>
          <w:bCs/>
          <w:sz w:val="28"/>
          <w:szCs w:val="28"/>
        </w:rPr>
      </w:pPr>
    </w:p>
    <w:p w:rsidR="00F57F83" w:rsidRPr="00F57F83" w:rsidRDefault="00F57F83" w:rsidP="00F57F83">
      <w:pPr>
        <w:ind w:left="360"/>
        <w:rPr>
          <w:rFonts w:ascii="Times New Roman" w:hAnsi="Times New Roman" w:cs="Times New Roman"/>
          <w:b/>
          <w:sz w:val="28"/>
          <w:szCs w:val="28"/>
        </w:rPr>
      </w:pPr>
      <w:r w:rsidRPr="00F57F83">
        <w:rPr>
          <w:rFonts w:ascii="Times New Roman" w:hAnsi="Times New Roman" w:cs="Times New Roman"/>
          <w:b/>
          <w:sz w:val="28"/>
          <w:szCs w:val="28"/>
        </w:rPr>
        <w:t>Словарь терминов</w:t>
      </w:r>
    </w:p>
    <w:p w:rsidR="00F57F83" w:rsidRPr="00F57F83" w:rsidRDefault="00F57F83" w:rsidP="00F57F83">
      <w:pPr>
        <w:ind w:left="360"/>
        <w:rPr>
          <w:rFonts w:ascii="Times New Roman" w:hAnsi="Times New Roman" w:cs="Times New Roman"/>
          <w:sz w:val="28"/>
          <w:szCs w:val="28"/>
        </w:rPr>
      </w:pPr>
      <w:r w:rsidRPr="001741C0">
        <w:rPr>
          <w:rFonts w:ascii="Times New Roman" w:hAnsi="Times New Roman" w:cs="Times New Roman"/>
          <w:b/>
          <w:sz w:val="28"/>
          <w:szCs w:val="28"/>
        </w:rPr>
        <w:t xml:space="preserve">Суицид </w:t>
      </w:r>
      <w:r w:rsidRPr="00F57F83">
        <w:rPr>
          <w:rFonts w:ascii="Times New Roman" w:hAnsi="Times New Roman" w:cs="Times New Roman"/>
          <w:sz w:val="28"/>
          <w:szCs w:val="28"/>
        </w:rPr>
        <w:t>– самодеструктивное поведение человека, направленное на намеренное лишение себя жизни.</w:t>
      </w:r>
    </w:p>
    <w:p w:rsidR="00F57F83" w:rsidRPr="00F57F83" w:rsidRDefault="00F57F83" w:rsidP="00F57F83">
      <w:pPr>
        <w:ind w:left="360"/>
        <w:rPr>
          <w:rFonts w:ascii="Times New Roman" w:hAnsi="Times New Roman" w:cs="Times New Roman"/>
          <w:sz w:val="28"/>
          <w:szCs w:val="28"/>
        </w:rPr>
      </w:pPr>
      <w:r w:rsidRPr="001741C0">
        <w:rPr>
          <w:rFonts w:ascii="Times New Roman" w:hAnsi="Times New Roman" w:cs="Times New Roman"/>
          <w:b/>
          <w:sz w:val="28"/>
          <w:szCs w:val="28"/>
        </w:rPr>
        <w:t>Суицидальная попытка</w:t>
      </w:r>
      <w:r w:rsidRPr="00F57F83">
        <w:rPr>
          <w:rFonts w:ascii="Times New Roman" w:hAnsi="Times New Roman" w:cs="Times New Roman"/>
          <w:sz w:val="28"/>
          <w:szCs w:val="28"/>
        </w:rPr>
        <w:t xml:space="preserve"> – это целенаправленное действия по лишению себя жизни, не закончившиеся смертью.</w:t>
      </w:r>
    </w:p>
    <w:p w:rsidR="00F57F83" w:rsidRPr="00F57F83" w:rsidRDefault="00F57F83" w:rsidP="00F57F83">
      <w:pPr>
        <w:ind w:left="360"/>
        <w:rPr>
          <w:rFonts w:ascii="Times New Roman" w:hAnsi="Times New Roman" w:cs="Times New Roman"/>
          <w:sz w:val="28"/>
          <w:szCs w:val="28"/>
        </w:rPr>
      </w:pPr>
      <w:r w:rsidRPr="001741C0">
        <w:rPr>
          <w:rFonts w:ascii="Times New Roman" w:hAnsi="Times New Roman" w:cs="Times New Roman"/>
          <w:b/>
          <w:sz w:val="28"/>
          <w:szCs w:val="28"/>
        </w:rPr>
        <w:t>Суицидальные замыслы</w:t>
      </w:r>
      <w:r w:rsidRPr="00F57F83">
        <w:rPr>
          <w:rFonts w:ascii="Times New Roman" w:hAnsi="Times New Roman" w:cs="Times New Roman"/>
          <w:sz w:val="28"/>
          <w:szCs w:val="28"/>
        </w:rPr>
        <w:t xml:space="preserve"> – активная форма проявления суицидальности, т.е. тенденция к самоубийству, глубина которой нарастает параллельно </w:t>
      </w:r>
      <w:r>
        <w:rPr>
          <w:rFonts w:ascii="Times New Roman" w:hAnsi="Times New Roman" w:cs="Times New Roman"/>
          <w:sz w:val="28"/>
          <w:szCs w:val="28"/>
        </w:rPr>
        <w:t>степени разработки плана её реа</w:t>
      </w:r>
      <w:r w:rsidRPr="00F57F83">
        <w:rPr>
          <w:rFonts w:ascii="Times New Roman" w:hAnsi="Times New Roman" w:cs="Times New Roman"/>
          <w:sz w:val="28"/>
          <w:szCs w:val="28"/>
        </w:rPr>
        <w:t>лизации.</w:t>
      </w:r>
    </w:p>
    <w:p w:rsidR="007A109B" w:rsidRDefault="00F57F83" w:rsidP="007A109B">
      <w:pPr>
        <w:ind w:left="360"/>
        <w:rPr>
          <w:rFonts w:ascii="Times New Roman" w:hAnsi="Times New Roman" w:cs="Times New Roman"/>
          <w:sz w:val="28"/>
          <w:szCs w:val="28"/>
        </w:rPr>
      </w:pPr>
      <w:r w:rsidRPr="001741C0">
        <w:rPr>
          <w:rFonts w:ascii="Times New Roman" w:hAnsi="Times New Roman" w:cs="Times New Roman"/>
          <w:b/>
          <w:sz w:val="28"/>
          <w:szCs w:val="28"/>
        </w:rPr>
        <w:t>Суицидальный риск</w:t>
      </w:r>
      <w:r w:rsidRPr="00F57F83">
        <w:rPr>
          <w:rFonts w:ascii="Times New Roman" w:hAnsi="Times New Roman" w:cs="Times New Roman"/>
          <w:sz w:val="28"/>
          <w:szCs w:val="28"/>
        </w:rPr>
        <w:t xml:space="preserve"> – склонность человека к совершению действий, направленных на собственное уничтожение.</w:t>
      </w:r>
    </w:p>
    <w:p w:rsidR="00F57F83" w:rsidRPr="00F57F83" w:rsidRDefault="00F57F83" w:rsidP="007A109B">
      <w:pPr>
        <w:ind w:left="360"/>
        <w:rPr>
          <w:rFonts w:ascii="Times New Roman" w:hAnsi="Times New Roman" w:cs="Times New Roman"/>
          <w:sz w:val="28"/>
          <w:szCs w:val="28"/>
        </w:rPr>
      </w:pPr>
      <w:r w:rsidRPr="001741C0">
        <w:rPr>
          <w:rFonts w:ascii="Times New Roman" w:hAnsi="Times New Roman" w:cs="Times New Roman"/>
          <w:b/>
          <w:sz w:val="28"/>
          <w:szCs w:val="28"/>
        </w:rPr>
        <w:lastRenderedPageBreak/>
        <w:t>Суицидент</w:t>
      </w:r>
      <w:r w:rsidRPr="00F57F83">
        <w:rPr>
          <w:rFonts w:ascii="Times New Roman" w:hAnsi="Times New Roman" w:cs="Times New Roman"/>
          <w:sz w:val="28"/>
          <w:szCs w:val="28"/>
        </w:rPr>
        <w:t xml:space="preserve"> – человек, совершивший самоубийство или покушение на самоубийство.</w:t>
      </w:r>
    </w:p>
    <w:p w:rsidR="00F57F83" w:rsidRPr="00F57F83" w:rsidRDefault="00F57F83" w:rsidP="00F57F83">
      <w:pPr>
        <w:ind w:left="360"/>
        <w:rPr>
          <w:rFonts w:ascii="Times New Roman" w:hAnsi="Times New Roman" w:cs="Times New Roman"/>
          <w:sz w:val="28"/>
          <w:szCs w:val="28"/>
        </w:rPr>
      </w:pPr>
      <w:r w:rsidRPr="001741C0">
        <w:rPr>
          <w:rFonts w:ascii="Times New Roman" w:hAnsi="Times New Roman" w:cs="Times New Roman"/>
          <w:b/>
          <w:sz w:val="28"/>
          <w:szCs w:val="28"/>
        </w:rPr>
        <w:t>Социальная среда</w:t>
      </w:r>
      <w:r w:rsidRPr="00F57F83">
        <w:rPr>
          <w:rFonts w:ascii="Times New Roman" w:hAnsi="Times New Roman" w:cs="Times New Roman"/>
          <w:sz w:val="28"/>
          <w:szCs w:val="28"/>
        </w:rPr>
        <w:t xml:space="preserve"> – человеческое, духовное, предметное окружение ребенка, которое оказывает влияние на его личностное развитие, выступая реальным пространством его формирования и самореализации.</w:t>
      </w:r>
    </w:p>
    <w:p w:rsidR="00F57F83" w:rsidRPr="00F57F83" w:rsidRDefault="00F57F83" w:rsidP="001741C0">
      <w:pPr>
        <w:ind w:left="360"/>
        <w:rPr>
          <w:rFonts w:ascii="Times New Roman" w:hAnsi="Times New Roman" w:cs="Times New Roman"/>
          <w:sz w:val="28"/>
          <w:szCs w:val="28"/>
        </w:rPr>
      </w:pPr>
      <w:proofErr w:type="gramStart"/>
      <w:r w:rsidRPr="001741C0">
        <w:rPr>
          <w:rFonts w:ascii="Times New Roman" w:hAnsi="Times New Roman" w:cs="Times New Roman"/>
          <w:b/>
          <w:sz w:val="28"/>
          <w:szCs w:val="28"/>
        </w:rPr>
        <w:t>Толерантность</w:t>
      </w:r>
      <w:r w:rsidRPr="00F57F83">
        <w:rPr>
          <w:rFonts w:ascii="Times New Roman" w:hAnsi="Times New Roman" w:cs="Times New Roman"/>
          <w:sz w:val="28"/>
          <w:szCs w:val="28"/>
        </w:rPr>
        <w:t xml:space="preserve"> – способность человека, принимать других людей такими, каковы они есть, сосуществовать и взаимодействовать с ними.</w:t>
      </w:r>
      <w:proofErr w:type="gramEnd"/>
    </w:p>
    <w:p w:rsidR="00753894" w:rsidRPr="001741C0" w:rsidRDefault="00753894" w:rsidP="00753894">
      <w:pPr>
        <w:ind w:left="360"/>
        <w:rPr>
          <w:rFonts w:ascii="Times New Roman" w:hAnsi="Times New Roman" w:cs="Times New Roman"/>
          <w:b/>
          <w:sz w:val="28"/>
          <w:szCs w:val="28"/>
        </w:rPr>
      </w:pPr>
      <w:r w:rsidRPr="001741C0">
        <w:rPr>
          <w:rFonts w:ascii="Times New Roman" w:hAnsi="Times New Roman" w:cs="Times New Roman"/>
          <w:b/>
          <w:sz w:val="28"/>
          <w:szCs w:val="28"/>
        </w:rPr>
        <w:t>Категория участников:</w:t>
      </w:r>
    </w:p>
    <w:p w:rsidR="00753894" w:rsidRPr="00753894" w:rsidRDefault="00753894" w:rsidP="001741C0">
      <w:pPr>
        <w:ind w:firstLine="360"/>
        <w:rPr>
          <w:rFonts w:ascii="Times New Roman" w:hAnsi="Times New Roman" w:cs="Times New Roman"/>
          <w:sz w:val="28"/>
          <w:szCs w:val="28"/>
        </w:rPr>
      </w:pPr>
      <w:r w:rsidRPr="00753894">
        <w:rPr>
          <w:rFonts w:ascii="Times New Roman" w:hAnsi="Times New Roman" w:cs="Times New Roman"/>
          <w:sz w:val="28"/>
          <w:szCs w:val="28"/>
        </w:rPr>
        <w:t>Администрация детского дома</w:t>
      </w:r>
    </w:p>
    <w:p w:rsidR="00753894" w:rsidRPr="00753894" w:rsidRDefault="00753894" w:rsidP="001741C0">
      <w:pPr>
        <w:ind w:firstLine="360"/>
        <w:rPr>
          <w:rFonts w:ascii="Times New Roman" w:hAnsi="Times New Roman" w:cs="Times New Roman"/>
          <w:sz w:val="28"/>
          <w:szCs w:val="28"/>
        </w:rPr>
      </w:pPr>
      <w:r w:rsidRPr="00753894">
        <w:rPr>
          <w:rFonts w:ascii="Times New Roman" w:hAnsi="Times New Roman" w:cs="Times New Roman"/>
          <w:sz w:val="28"/>
          <w:szCs w:val="28"/>
        </w:rPr>
        <w:t>Педагогический коллектив</w:t>
      </w:r>
    </w:p>
    <w:p w:rsidR="00753894" w:rsidRPr="00753894" w:rsidRDefault="00753894" w:rsidP="001741C0">
      <w:pPr>
        <w:ind w:firstLine="360"/>
        <w:rPr>
          <w:rFonts w:ascii="Times New Roman" w:hAnsi="Times New Roman" w:cs="Times New Roman"/>
          <w:sz w:val="28"/>
          <w:szCs w:val="28"/>
        </w:rPr>
      </w:pPr>
      <w:r w:rsidRPr="00753894">
        <w:rPr>
          <w:rFonts w:ascii="Times New Roman" w:hAnsi="Times New Roman" w:cs="Times New Roman"/>
          <w:sz w:val="28"/>
          <w:szCs w:val="28"/>
        </w:rPr>
        <w:t>Педагог-психолог</w:t>
      </w:r>
    </w:p>
    <w:p w:rsidR="001741C0" w:rsidRDefault="00753894" w:rsidP="007A109B">
      <w:pPr>
        <w:ind w:firstLine="360"/>
        <w:rPr>
          <w:rFonts w:ascii="Times New Roman" w:hAnsi="Times New Roman" w:cs="Times New Roman"/>
          <w:sz w:val="28"/>
          <w:szCs w:val="28"/>
        </w:rPr>
      </w:pPr>
      <w:r w:rsidRPr="00753894">
        <w:rPr>
          <w:rFonts w:ascii="Times New Roman" w:hAnsi="Times New Roman" w:cs="Times New Roman"/>
          <w:sz w:val="28"/>
          <w:szCs w:val="28"/>
        </w:rPr>
        <w:t>Воспитанники</w:t>
      </w:r>
    </w:p>
    <w:p w:rsidR="005105B2" w:rsidRPr="005105B2" w:rsidRDefault="005105B2" w:rsidP="006435C1">
      <w:pPr>
        <w:rPr>
          <w:rFonts w:ascii="Times New Roman" w:hAnsi="Times New Roman" w:cs="Times New Roman"/>
          <w:b/>
          <w:sz w:val="28"/>
          <w:szCs w:val="28"/>
        </w:rPr>
      </w:pPr>
    </w:p>
    <w:p w:rsidR="005E433A" w:rsidRPr="005E433A" w:rsidRDefault="005E433A" w:rsidP="005E433A">
      <w:pPr>
        <w:spacing w:after="0" w:line="240" w:lineRule="auto"/>
        <w:jc w:val="center"/>
        <w:rPr>
          <w:rFonts w:ascii="Times New Roman" w:hAnsi="Times New Roman" w:cs="Times New Roman"/>
          <w:b/>
          <w:sz w:val="28"/>
          <w:szCs w:val="28"/>
        </w:rPr>
      </w:pPr>
      <w:r w:rsidRPr="005E433A">
        <w:rPr>
          <w:rFonts w:ascii="Times New Roman" w:hAnsi="Times New Roman" w:cs="Times New Roman"/>
          <w:b/>
          <w:sz w:val="28"/>
          <w:szCs w:val="28"/>
        </w:rPr>
        <w:t>План мероприятий по профилактике и  предупреждению</w:t>
      </w:r>
    </w:p>
    <w:p w:rsidR="005E433A" w:rsidRPr="005E433A" w:rsidRDefault="005E433A" w:rsidP="005E433A">
      <w:pPr>
        <w:spacing w:after="0" w:line="240" w:lineRule="auto"/>
        <w:jc w:val="center"/>
        <w:rPr>
          <w:rFonts w:ascii="Times New Roman" w:hAnsi="Times New Roman" w:cs="Times New Roman"/>
          <w:b/>
          <w:sz w:val="28"/>
          <w:szCs w:val="28"/>
        </w:rPr>
      </w:pPr>
      <w:r w:rsidRPr="005E433A">
        <w:rPr>
          <w:rFonts w:ascii="Times New Roman" w:hAnsi="Times New Roman" w:cs="Times New Roman"/>
          <w:b/>
          <w:sz w:val="28"/>
          <w:szCs w:val="28"/>
        </w:rPr>
        <w:t>детского суицида  среди  детей и подростков</w:t>
      </w:r>
    </w:p>
    <w:p w:rsidR="00D30D8E" w:rsidRPr="005E433A" w:rsidRDefault="005E433A" w:rsidP="005E433A">
      <w:pPr>
        <w:spacing w:after="0" w:line="240" w:lineRule="auto"/>
        <w:jc w:val="center"/>
        <w:rPr>
          <w:rFonts w:ascii="Times New Roman" w:hAnsi="Times New Roman" w:cs="Times New Roman"/>
          <w:b/>
          <w:sz w:val="28"/>
          <w:szCs w:val="28"/>
        </w:rPr>
      </w:pPr>
      <w:r w:rsidRPr="005E433A">
        <w:rPr>
          <w:rFonts w:ascii="Times New Roman" w:hAnsi="Times New Roman" w:cs="Times New Roman"/>
          <w:b/>
          <w:sz w:val="28"/>
          <w:szCs w:val="28"/>
        </w:rPr>
        <w:t>на 2018-2021 учебный год</w:t>
      </w:r>
    </w:p>
    <w:tbl>
      <w:tblPr>
        <w:tblStyle w:val="aa"/>
        <w:tblW w:w="9747" w:type="dxa"/>
        <w:tblLook w:val="04A0" w:firstRow="1" w:lastRow="0" w:firstColumn="1" w:lastColumn="0" w:noHBand="0" w:noVBand="1"/>
      </w:tblPr>
      <w:tblGrid>
        <w:gridCol w:w="780"/>
        <w:gridCol w:w="37"/>
        <w:gridCol w:w="4536"/>
        <w:gridCol w:w="17"/>
        <w:gridCol w:w="1785"/>
        <w:gridCol w:w="23"/>
        <w:gridCol w:w="2569"/>
      </w:tblGrid>
      <w:tr w:rsidR="00D30D8E" w:rsidTr="00657CC3">
        <w:tc>
          <w:tcPr>
            <w:tcW w:w="817" w:type="dxa"/>
            <w:gridSpan w:val="2"/>
          </w:tcPr>
          <w:p w:rsidR="00D30D8E" w:rsidRDefault="00D30D8E" w:rsidP="006435C1">
            <w:pPr>
              <w:rPr>
                <w:rFonts w:ascii="Times New Roman" w:hAnsi="Times New Roman" w:cs="Times New Roman"/>
                <w:sz w:val="28"/>
                <w:szCs w:val="28"/>
              </w:rPr>
            </w:pPr>
            <w:r>
              <w:rPr>
                <w:rFonts w:ascii="Times New Roman" w:hAnsi="Times New Roman" w:cs="Times New Roman"/>
                <w:sz w:val="28"/>
                <w:szCs w:val="28"/>
              </w:rPr>
              <w:t>№</w:t>
            </w:r>
          </w:p>
          <w:p w:rsidR="00D30D8E" w:rsidRDefault="00D30D8E" w:rsidP="006435C1">
            <w:pPr>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4536" w:type="dxa"/>
          </w:tcPr>
          <w:p w:rsidR="00D30D8E" w:rsidRDefault="00D30D8E" w:rsidP="006435C1">
            <w:pPr>
              <w:rPr>
                <w:rFonts w:ascii="Times New Roman" w:hAnsi="Times New Roman" w:cs="Times New Roman"/>
                <w:sz w:val="28"/>
                <w:szCs w:val="28"/>
              </w:rPr>
            </w:pPr>
            <w:r>
              <w:rPr>
                <w:rFonts w:ascii="Times New Roman" w:hAnsi="Times New Roman" w:cs="Times New Roman"/>
                <w:sz w:val="28"/>
                <w:szCs w:val="28"/>
              </w:rPr>
              <w:t>Наименования мероприятия</w:t>
            </w:r>
          </w:p>
        </w:tc>
        <w:tc>
          <w:tcPr>
            <w:tcW w:w="1825" w:type="dxa"/>
            <w:gridSpan w:val="3"/>
          </w:tcPr>
          <w:p w:rsidR="00D30D8E" w:rsidRDefault="00D30D8E" w:rsidP="006435C1">
            <w:pPr>
              <w:rPr>
                <w:rFonts w:ascii="Times New Roman" w:hAnsi="Times New Roman" w:cs="Times New Roman"/>
                <w:sz w:val="28"/>
                <w:szCs w:val="28"/>
              </w:rPr>
            </w:pPr>
            <w:r>
              <w:rPr>
                <w:rFonts w:ascii="Times New Roman" w:hAnsi="Times New Roman" w:cs="Times New Roman"/>
                <w:sz w:val="28"/>
                <w:szCs w:val="28"/>
              </w:rPr>
              <w:t xml:space="preserve">Дата </w:t>
            </w:r>
          </w:p>
        </w:tc>
        <w:tc>
          <w:tcPr>
            <w:tcW w:w="2569" w:type="dxa"/>
          </w:tcPr>
          <w:p w:rsidR="00D30D8E" w:rsidRDefault="00D30D8E" w:rsidP="006435C1">
            <w:pPr>
              <w:rPr>
                <w:rFonts w:ascii="Times New Roman" w:hAnsi="Times New Roman" w:cs="Times New Roman"/>
                <w:sz w:val="28"/>
                <w:szCs w:val="28"/>
              </w:rPr>
            </w:pPr>
            <w:r>
              <w:rPr>
                <w:rFonts w:ascii="Times New Roman" w:hAnsi="Times New Roman" w:cs="Times New Roman"/>
                <w:sz w:val="28"/>
                <w:szCs w:val="28"/>
              </w:rPr>
              <w:t xml:space="preserve">Ответственный </w:t>
            </w:r>
          </w:p>
        </w:tc>
      </w:tr>
      <w:tr w:rsidR="0011070F" w:rsidTr="00657CC3">
        <w:tc>
          <w:tcPr>
            <w:tcW w:w="9747" w:type="dxa"/>
            <w:gridSpan w:val="7"/>
          </w:tcPr>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 xml:space="preserve">                 Работа с подростками</w:t>
            </w:r>
          </w:p>
        </w:tc>
      </w:tr>
      <w:tr w:rsidR="0011070F" w:rsidTr="00657CC3">
        <w:tc>
          <w:tcPr>
            <w:tcW w:w="780" w:type="dxa"/>
          </w:tcPr>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1</w:t>
            </w:r>
          </w:p>
        </w:tc>
        <w:tc>
          <w:tcPr>
            <w:tcW w:w="4590" w:type="dxa"/>
            <w:gridSpan w:val="3"/>
          </w:tcPr>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 xml:space="preserve">Провести диагностика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 уровень конфликтности</w:t>
            </w:r>
          </w:p>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 уровень агрессии</w:t>
            </w:r>
          </w:p>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 уровень тревожности</w:t>
            </w:r>
          </w:p>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 уровень депрессивности</w:t>
            </w:r>
          </w:p>
        </w:tc>
        <w:tc>
          <w:tcPr>
            <w:tcW w:w="1785" w:type="dxa"/>
          </w:tcPr>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До конца декабря</w:t>
            </w:r>
            <w:r w:rsidR="00380908">
              <w:rPr>
                <w:rFonts w:ascii="Times New Roman" w:hAnsi="Times New Roman" w:cs="Times New Roman"/>
                <w:sz w:val="28"/>
                <w:szCs w:val="28"/>
              </w:rPr>
              <w:t xml:space="preserve">  </w:t>
            </w:r>
          </w:p>
        </w:tc>
        <w:tc>
          <w:tcPr>
            <w:tcW w:w="2592" w:type="dxa"/>
            <w:gridSpan w:val="2"/>
          </w:tcPr>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11070F" w:rsidTr="00657CC3">
        <w:tc>
          <w:tcPr>
            <w:tcW w:w="780" w:type="dxa"/>
          </w:tcPr>
          <w:p w:rsidR="0011070F" w:rsidRDefault="0011070F" w:rsidP="006435C1">
            <w:pPr>
              <w:rPr>
                <w:rFonts w:ascii="Times New Roman" w:hAnsi="Times New Roman" w:cs="Times New Roman"/>
                <w:sz w:val="28"/>
                <w:szCs w:val="28"/>
              </w:rPr>
            </w:pPr>
            <w:r>
              <w:rPr>
                <w:rFonts w:ascii="Times New Roman" w:hAnsi="Times New Roman" w:cs="Times New Roman"/>
                <w:sz w:val="28"/>
                <w:szCs w:val="28"/>
              </w:rPr>
              <w:t>2</w:t>
            </w:r>
          </w:p>
        </w:tc>
        <w:tc>
          <w:tcPr>
            <w:tcW w:w="4590" w:type="dxa"/>
            <w:gridSpan w:val="3"/>
          </w:tcPr>
          <w:p w:rsidR="0011070F" w:rsidRDefault="00104973" w:rsidP="006435C1">
            <w:pPr>
              <w:rPr>
                <w:rFonts w:ascii="Times New Roman" w:hAnsi="Times New Roman" w:cs="Times New Roman"/>
                <w:sz w:val="28"/>
                <w:szCs w:val="28"/>
              </w:rPr>
            </w:pPr>
            <w:r>
              <w:rPr>
                <w:rFonts w:ascii="Times New Roman" w:hAnsi="Times New Roman" w:cs="Times New Roman"/>
                <w:sz w:val="28"/>
                <w:szCs w:val="28"/>
              </w:rPr>
              <w:t>Мини-тренинги</w:t>
            </w:r>
          </w:p>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 учимся снимать усталость</w:t>
            </w:r>
          </w:p>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-как преодолевать тревогу</w:t>
            </w:r>
          </w:p>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-способы решения конфликтов</w:t>
            </w:r>
          </w:p>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-стресс в жизни человека. Способы борьбы со стрессом.</w:t>
            </w:r>
          </w:p>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-как сказать НЕТ!</w:t>
            </w:r>
          </w:p>
        </w:tc>
        <w:tc>
          <w:tcPr>
            <w:tcW w:w="1785" w:type="dxa"/>
          </w:tcPr>
          <w:p w:rsidR="0011070F" w:rsidRDefault="00104973" w:rsidP="006435C1">
            <w:pPr>
              <w:rPr>
                <w:rFonts w:ascii="Times New Roman" w:hAnsi="Times New Roman" w:cs="Times New Roman"/>
                <w:sz w:val="28"/>
                <w:szCs w:val="28"/>
              </w:rPr>
            </w:pPr>
            <w:r>
              <w:rPr>
                <w:rFonts w:ascii="Times New Roman" w:hAnsi="Times New Roman" w:cs="Times New Roman"/>
                <w:sz w:val="28"/>
                <w:szCs w:val="28"/>
              </w:rPr>
              <w:t>В течение учебного года</w:t>
            </w:r>
          </w:p>
        </w:tc>
        <w:tc>
          <w:tcPr>
            <w:tcW w:w="2592" w:type="dxa"/>
            <w:gridSpan w:val="2"/>
          </w:tcPr>
          <w:p w:rsidR="0011070F" w:rsidRDefault="00104973"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104973" w:rsidTr="00657CC3">
        <w:tc>
          <w:tcPr>
            <w:tcW w:w="780" w:type="dxa"/>
          </w:tcPr>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3</w:t>
            </w:r>
          </w:p>
        </w:tc>
        <w:tc>
          <w:tcPr>
            <w:tcW w:w="4590" w:type="dxa"/>
            <w:gridSpan w:val="3"/>
          </w:tcPr>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Психолого-педагогическая поддержка воспитанников при подготовке к экзаменам.</w:t>
            </w:r>
          </w:p>
        </w:tc>
        <w:tc>
          <w:tcPr>
            <w:tcW w:w="1785" w:type="dxa"/>
          </w:tcPr>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В течение учебного года</w:t>
            </w:r>
          </w:p>
        </w:tc>
        <w:tc>
          <w:tcPr>
            <w:tcW w:w="2592" w:type="dxa"/>
            <w:gridSpan w:val="2"/>
          </w:tcPr>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 xml:space="preserve">Воспитатели </w:t>
            </w:r>
          </w:p>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Педагог – психолог</w:t>
            </w:r>
          </w:p>
        </w:tc>
      </w:tr>
      <w:tr w:rsidR="00104973" w:rsidTr="00657CC3">
        <w:tc>
          <w:tcPr>
            <w:tcW w:w="780" w:type="dxa"/>
          </w:tcPr>
          <w:p w:rsidR="00104973" w:rsidRPr="00B358CF" w:rsidRDefault="00657CC3" w:rsidP="00657CC3">
            <w:pPr>
              <w:rPr>
                <w:rFonts w:ascii="Times New Roman" w:hAnsi="Times New Roman" w:cs="Times New Roman"/>
                <w:sz w:val="28"/>
                <w:szCs w:val="28"/>
              </w:rPr>
            </w:pPr>
            <w:r w:rsidRPr="00B358CF">
              <w:rPr>
                <w:rFonts w:ascii="Times New Roman" w:hAnsi="Times New Roman" w:cs="Times New Roman"/>
                <w:sz w:val="28"/>
                <w:szCs w:val="28"/>
              </w:rPr>
              <w:t>4</w:t>
            </w:r>
          </w:p>
        </w:tc>
        <w:tc>
          <w:tcPr>
            <w:tcW w:w="4590" w:type="dxa"/>
            <w:gridSpan w:val="3"/>
          </w:tcPr>
          <w:p w:rsidR="00104973" w:rsidRDefault="00104973" w:rsidP="006435C1">
            <w:pPr>
              <w:rPr>
                <w:rFonts w:ascii="Times New Roman" w:hAnsi="Times New Roman" w:cs="Times New Roman"/>
                <w:sz w:val="28"/>
                <w:szCs w:val="28"/>
              </w:rPr>
            </w:pPr>
            <w:r>
              <w:rPr>
                <w:rFonts w:ascii="Times New Roman" w:hAnsi="Times New Roman" w:cs="Times New Roman"/>
                <w:sz w:val="28"/>
                <w:szCs w:val="28"/>
              </w:rPr>
              <w:t xml:space="preserve">Диагностика </w:t>
            </w:r>
            <w:r w:rsidR="00657CC3">
              <w:rPr>
                <w:rFonts w:ascii="Times New Roman" w:hAnsi="Times New Roman" w:cs="Times New Roman"/>
                <w:sz w:val="28"/>
                <w:szCs w:val="28"/>
              </w:rPr>
              <w:t xml:space="preserve">психологического климата в </w:t>
            </w:r>
            <w:r w:rsidR="00C752C5">
              <w:rPr>
                <w:rFonts w:ascii="Times New Roman" w:hAnsi="Times New Roman" w:cs="Times New Roman"/>
                <w:sz w:val="28"/>
                <w:szCs w:val="28"/>
              </w:rPr>
              <w:t>детском коллективе (группа  №1-5</w:t>
            </w:r>
            <w:r w:rsidR="00657CC3">
              <w:rPr>
                <w:rFonts w:ascii="Times New Roman" w:hAnsi="Times New Roman" w:cs="Times New Roman"/>
                <w:sz w:val="28"/>
                <w:szCs w:val="28"/>
              </w:rPr>
              <w:t>)</w:t>
            </w:r>
          </w:p>
        </w:tc>
        <w:tc>
          <w:tcPr>
            <w:tcW w:w="1785" w:type="dxa"/>
          </w:tcPr>
          <w:p w:rsidR="00104973" w:rsidRDefault="00657CC3" w:rsidP="006435C1">
            <w:pPr>
              <w:rPr>
                <w:rFonts w:ascii="Times New Roman" w:hAnsi="Times New Roman" w:cs="Times New Roman"/>
                <w:sz w:val="28"/>
                <w:szCs w:val="28"/>
              </w:rPr>
            </w:pPr>
            <w:r>
              <w:rPr>
                <w:rFonts w:ascii="Times New Roman" w:hAnsi="Times New Roman" w:cs="Times New Roman"/>
                <w:sz w:val="28"/>
                <w:szCs w:val="28"/>
              </w:rPr>
              <w:t xml:space="preserve">Октябрь </w:t>
            </w:r>
          </w:p>
        </w:tc>
        <w:tc>
          <w:tcPr>
            <w:tcW w:w="2592" w:type="dxa"/>
            <w:gridSpan w:val="2"/>
          </w:tcPr>
          <w:p w:rsidR="00104973" w:rsidRDefault="00657CC3" w:rsidP="006435C1">
            <w:pPr>
              <w:rPr>
                <w:rFonts w:ascii="Times New Roman" w:hAnsi="Times New Roman" w:cs="Times New Roman"/>
                <w:sz w:val="28"/>
                <w:szCs w:val="28"/>
              </w:rPr>
            </w:pPr>
            <w:r>
              <w:rPr>
                <w:rFonts w:ascii="Times New Roman" w:hAnsi="Times New Roman" w:cs="Times New Roman"/>
                <w:sz w:val="28"/>
                <w:szCs w:val="28"/>
              </w:rPr>
              <w:t xml:space="preserve">Педагог-психолог </w:t>
            </w:r>
          </w:p>
        </w:tc>
      </w:tr>
      <w:tr w:rsidR="00657CC3" w:rsidTr="00657CC3">
        <w:tc>
          <w:tcPr>
            <w:tcW w:w="780" w:type="dxa"/>
          </w:tcPr>
          <w:p w:rsidR="00657CC3" w:rsidRPr="00B358CF" w:rsidRDefault="00657CC3" w:rsidP="00657CC3">
            <w:pPr>
              <w:rPr>
                <w:rFonts w:ascii="Times New Roman" w:hAnsi="Times New Roman" w:cs="Times New Roman"/>
                <w:sz w:val="28"/>
                <w:szCs w:val="28"/>
              </w:rPr>
            </w:pPr>
            <w:r w:rsidRPr="00B358CF">
              <w:rPr>
                <w:rFonts w:ascii="Times New Roman" w:hAnsi="Times New Roman" w:cs="Times New Roman"/>
                <w:sz w:val="28"/>
                <w:szCs w:val="28"/>
              </w:rPr>
              <w:lastRenderedPageBreak/>
              <w:t>5</w:t>
            </w:r>
          </w:p>
        </w:tc>
        <w:tc>
          <w:tcPr>
            <w:tcW w:w="4590" w:type="dxa"/>
            <w:gridSpan w:val="3"/>
          </w:tcPr>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Методика определения степени риска совершения суицида (И.А. Погодин)</w:t>
            </w:r>
          </w:p>
        </w:tc>
        <w:tc>
          <w:tcPr>
            <w:tcW w:w="1785" w:type="dxa"/>
          </w:tcPr>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По запросу</w:t>
            </w:r>
          </w:p>
        </w:tc>
        <w:tc>
          <w:tcPr>
            <w:tcW w:w="2592" w:type="dxa"/>
            <w:gridSpan w:val="2"/>
          </w:tcPr>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 xml:space="preserve">Педагог-психолог </w:t>
            </w:r>
          </w:p>
        </w:tc>
      </w:tr>
      <w:tr w:rsidR="00657CC3" w:rsidTr="00657CC3">
        <w:tc>
          <w:tcPr>
            <w:tcW w:w="780" w:type="dxa"/>
          </w:tcPr>
          <w:p w:rsidR="00657CC3" w:rsidRPr="00B358CF" w:rsidRDefault="00657CC3" w:rsidP="00657CC3">
            <w:pPr>
              <w:rPr>
                <w:rFonts w:ascii="Times New Roman" w:hAnsi="Times New Roman" w:cs="Times New Roman"/>
                <w:sz w:val="28"/>
                <w:szCs w:val="28"/>
              </w:rPr>
            </w:pPr>
            <w:r w:rsidRPr="00B358CF">
              <w:rPr>
                <w:rFonts w:ascii="Times New Roman" w:hAnsi="Times New Roman" w:cs="Times New Roman"/>
                <w:sz w:val="28"/>
                <w:szCs w:val="28"/>
              </w:rPr>
              <w:t>6</w:t>
            </w:r>
          </w:p>
        </w:tc>
        <w:tc>
          <w:tcPr>
            <w:tcW w:w="4590" w:type="dxa"/>
            <w:gridSpan w:val="3"/>
          </w:tcPr>
          <w:p w:rsidR="00657CC3" w:rsidRDefault="00657CC3" w:rsidP="006435C1">
            <w:pPr>
              <w:rPr>
                <w:rFonts w:ascii="Times New Roman" w:hAnsi="Times New Roman" w:cs="Times New Roman"/>
                <w:sz w:val="28"/>
                <w:szCs w:val="28"/>
              </w:rPr>
            </w:pPr>
            <w:r w:rsidRPr="00657CC3">
              <w:rPr>
                <w:rFonts w:ascii="Times New Roman" w:hAnsi="Times New Roman" w:cs="Times New Roman"/>
                <w:sz w:val="28"/>
                <w:szCs w:val="28"/>
              </w:rPr>
              <w:t>Вовлечение  подростков в занятия по интересам в целях предупреждения суицидальных проявлений.</w:t>
            </w:r>
          </w:p>
        </w:tc>
        <w:tc>
          <w:tcPr>
            <w:tcW w:w="1785" w:type="dxa"/>
          </w:tcPr>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В течение учебного года</w:t>
            </w:r>
          </w:p>
        </w:tc>
        <w:tc>
          <w:tcPr>
            <w:tcW w:w="2592" w:type="dxa"/>
            <w:gridSpan w:val="2"/>
          </w:tcPr>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 xml:space="preserve">- Воспитатели; </w:t>
            </w:r>
          </w:p>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 Педагог-организатор;</w:t>
            </w:r>
          </w:p>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 педагог-библиотекарь;</w:t>
            </w:r>
          </w:p>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tc>
      </w:tr>
      <w:tr w:rsidR="00657CC3" w:rsidTr="00657CC3">
        <w:tc>
          <w:tcPr>
            <w:tcW w:w="780" w:type="dxa"/>
          </w:tcPr>
          <w:p w:rsidR="00657CC3" w:rsidRPr="00B358CF" w:rsidRDefault="00657CC3" w:rsidP="00657CC3">
            <w:pPr>
              <w:rPr>
                <w:rFonts w:ascii="Times New Roman" w:hAnsi="Times New Roman" w:cs="Times New Roman"/>
                <w:sz w:val="28"/>
                <w:szCs w:val="28"/>
              </w:rPr>
            </w:pPr>
            <w:r w:rsidRPr="00B358CF">
              <w:rPr>
                <w:rFonts w:ascii="Times New Roman" w:hAnsi="Times New Roman" w:cs="Times New Roman"/>
                <w:sz w:val="28"/>
                <w:szCs w:val="28"/>
              </w:rPr>
              <w:t>7</w:t>
            </w:r>
          </w:p>
        </w:tc>
        <w:tc>
          <w:tcPr>
            <w:tcW w:w="4590" w:type="dxa"/>
            <w:gridSpan w:val="3"/>
          </w:tcPr>
          <w:p w:rsidR="00657CC3" w:rsidRPr="00657CC3" w:rsidRDefault="00657CC3" w:rsidP="006435C1">
            <w:pPr>
              <w:rPr>
                <w:rFonts w:ascii="Times New Roman" w:hAnsi="Times New Roman" w:cs="Times New Roman"/>
                <w:sz w:val="28"/>
                <w:szCs w:val="28"/>
              </w:rPr>
            </w:pPr>
            <w:r>
              <w:rPr>
                <w:rFonts w:ascii="Times New Roman" w:hAnsi="Times New Roman" w:cs="Times New Roman"/>
                <w:sz w:val="28"/>
                <w:szCs w:val="28"/>
              </w:rPr>
              <w:t>Проведение индивидуальных профилактических мероприятий с воспитанниками «группы риска»</w:t>
            </w:r>
          </w:p>
        </w:tc>
        <w:tc>
          <w:tcPr>
            <w:tcW w:w="1785" w:type="dxa"/>
          </w:tcPr>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2592" w:type="dxa"/>
            <w:gridSpan w:val="2"/>
          </w:tcPr>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Социальный педагог;</w:t>
            </w:r>
          </w:p>
          <w:p w:rsidR="00657CC3" w:rsidRDefault="00657CC3"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p w:rsidR="00657CC3" w:rsidRDefault="00657CC3" w:rsidP="006435C1">
            <w:pPr>
              <w:rPr>
                <w:rFonts w:ascii="Times New Roman" w:hAnsi="Times New Roman" w:cs="Times New Roman"/>
                <w:sz w:val="28"/>
                <w:szCs w:val="28"/>
              </w:rPr>
            </w:pPr>
          </w:p>
        </w:tc>
      </w:tr>
      <w:tr w:rsidR="00B358CF" w:rsidTr="00657CC3">
        <w:tc>
          <w:tcPr>
            <w:tcW w:w="780" w:type="dxa"/>
          </w:tcPr>
          <w:p w:rsidR="00B358CF" w:rsidRPr="00B358CF" w:rsidRDefault="00B358CF" w:rsidP="00657CC3">
            <w:pPr>
              <w:rPr>
                <w:rFonts w:ascii="Times New Roman" w:hAnsi="Times New Roman" w:cs="Times New Roman"/>
                <w:sz w:val="28"/>
                <w:szCs w:val="28"/>
              </w:rPr>
            </w:pPr>
            <w:r w:rsidRPr="00B358CF">
              <w:rPr>
                <w:rFonts w:ascii="Times New Roman" w:hAnsi="Times New Roman" w:cs="Times New Roman"/>
                <w:sz w:val="28"/>
                <w:szCs w:val="28"/>
              </w:rPr>
              <w:t>8</w:t>
            </w:r>
          </w:p>
        </w:tc>
        <w:tc>
          <w:tcPr>
            <w:tcW w:w="4590" w:type="dxa"/>
            <w:gridSpan w:val="3"/>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Проведение индивидуальных и групповых занятий по профилактике суицидального поведения</w:t>
            </w:r>
          </w:p>
        </w:tc>
        <w:tc>
          <w:tcPr>
            <w:tcW w:w="1785" w:type="dxa"/>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В течение года</w:t>
            </w:r>
          </w:p>
        </w:tc>
        <w:tc>
          <w:tcPr>
            <w:tcW w:w="2592" w:type="dxa"/>
            <w:gridSpan w:val="2"/>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B358CF" w:rsidTr="00657CC3">
        <w:tc>
          <w:tcPr>
            <w:tcW w:w="780" w:type="dxa"/>
          </w:tcPr>
          <w:p w:rsidR="00B358CF" w:rsidRPr="00B358CF" w:rsidRDefault="00B358CF" w:rsidP="00657CC3">
            <w:pPr>
              <w:rPr>
                <w:rFonts w:ascii="Times New Roman" w:hAnsi="Times New Roman" w:cs="Times New Roman"/>
                <w:sz w:val="28"/>
                <w:szCs w:val="28"/>
              </w:rPr>
            </w:pPr>
            <w:r w:rsidRPr="00B358CF">
              <w:rPr>
                <w:rFonts w:ascii="Times New Roman" w:hAnsi="Times New Roman" w:cs="Times New Roman"/>
                <w:sz w:val="28"/>
                <w:szCs w:val="28"/>
              </w:rPr>
              <w:t>9</w:t>
            </w:r>
          </w:p>
        </w:tc>
        <w:tc>
          <w:tcPr>
            <w:tcW w:w="4590" w:type="dxa"/>
            <w:gridSpan w:val="3"/>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Я – уникальная и неповторимая личность Занятие «Как научиться жить без драки»</w:t>
            </w:r>
          </w:p>
        </w:tc>
        <w:tc>
          <w:tcPr>
            <w:tcW w:w="1785" w:type="dxa"/>
          </w:tcPr>
          <w:p w:rsidR="00B358CF" w:rsidRDefault="00170F4A" w:rsidP="006435C1">
            <w:pPr>
              <w:rPr>
                <w:rFonts w:ascii="Times New Roman" w:hAnsi="Times New Roman" w:cs="Times New Roman"/>
                <w:sz w:val="28"/>
                <w:szCs w:val="28"/>
              </w:rPr>
            </w:pPr>
            <w:r>
              <w:rPr>
                <w:rFonts w:ascii="Times New Roman" w:hAnsi="Times New Roman" w:cs="Times New Roman"/>
                <w:sz w:val="28"/>
                <w:szCs w:val="28"/>
              </w:rPr>
              <w:t>О</w:t>
            </w:r>
            <w:r w:rsidR="00B358CF">
              <w:rPr>
                <w:rFonts w:ascii="Times New Roman" w:hAnsi="Times New Roman" w:cs="Times New Roman"/>
                <w:sz w:val="28"/>
                <w:szCs w:val="28"/>
              </w:rPr>
              <w:t>ктябрь</w:t>
            </w:r>
            <w:r>
              <w:rPr>
                <w:rFonts w:ascii="Times New Roman" w:hAnsi="Times New Roman" w:cs="Times New Roman"/>
                <w:sz w:val="28"/>
                <w:szCs w:val="28"/>
              </w:rPr>
              <w:t xml:space="preserve"> </w:t>
            </w:r>
          </w:p>
        </w:tc>
        <w:tc>
          <w:tcPr>
            <w:tcW w:w="2592" w:type="dxa"/>
            <w:gridSpan w:val="2"/>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B358CF" w:rsidTr="00657CC3">
        <w:tc>
          <w:tcPr>
            <w:tcW w:w="780" w:type="dxa"/>
          </w:tcPr>
          <w:p w:rsidR="00B358CF" w:rsidRPr="00B358CF" w:rsidRDefault="00B358CF" w:rsidP="00657CC3">
            <w:pPr>
              <w:rPr>
                <w:rFonts w:ascii="Times New Roman" w:hAnsi="Times New Roman" w:cs="Times New Roman"/>
                <w:sz w:val="28"/>
                <w:szCs w:val="28"/>
              </w:rPr>
            </w:pPr>
            <w:r>
              <w:rPr>
                <w:rFonts w:ascii="Times New Roman" w:hAnsi="Times New Roman" w:cs="Times New Roman"/>
                <w:sz w:val="28"/>
                <w:szCs w:val="28"/>
              </w:rPr>
              <w:t>10</w:t>
            </w:r>
          </w:p>
        </w:tc>
        <w:tc>
          <w:tcPr>
            <w:tcW w:w="4590" w:type="dxa"/>
            <w:gridSpan w:val="3"/>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Тренинг «Быть уверенным – это здорово»</w:t>
            </w:r>
          </w:p>
        </w:tc>
        <w:tc>
          <w:tcPr>
            <w:tcW w:w="1785" w:type="dxa"/>
          </w:tcPr>
          <w:p w:rsidR="00B358CF" w:rsidRDefault="00170F4A" w:rsidP="006435C1">
            <w:pPr>
              <w:rPr>
                <w:rFonts w:ascii="Times New Roman" w:hAnsi="Times New Roman" w:cs="Times New Roman"/>
                <w:sz w:val="28"/>
                <w:szCs w:val="28"/>
              </w:rPr>
            </w:pPr>
            <w:r>
              <w:rPr>
                <w:rFonts w:ascii="Times New Roman" w:hAnsi="Times New Roman" w:cs="Times New Roman"/>
                <w:sz w:val="28"/>
                <w:szCs w:val="28"/>
              </w:rPr>
              <w:t>Н</w:t>
            </w:r>
            <w:r w:rsidR="00B358CF">
              <w:rPr>
                <w:rFonts w:ascii="Times New Roman" w:hAnsi="Times New Roman" w:cs="Times New Roman"/>
                <w:sz w:val="28"/>
                <w:szCs w:val="28"/>
              </w:rPr>
              <w:t>оябрь</w:t>
            </w:r>
            <w:r>
              <w:rPr>
                <w:rFonts w:ascii="Times New Roman" w:hAnsi="Times New Roman" w:cs="Times New Roman"/>
                <w:sz w:val="28"/>
                <w:szCs w:val="28"/>
              </w:rPr>
              <w:t xml:space="preserve"> </w:t>
            </w:r>
          </w:p>
        </w:tc>
        <w:tc>
          <w:tcPr>
            <w:tcW w:w="2592" w:type="dxa"/>
            <w:gridSpan w:val="2"/>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Воспитатели групп</w:t>
            </w:r>
          </w:p>
        </w:tc>
      </w:tr>
      <w:tr w:rsidR="00B358CF" w:rsidTr="00657CC3">
        <w:tc>
          <w:tcPr>
            <w:tcW w:w="780" w:type="dxa"/>
          </w:tcPr>
          <w:p w:rsidR="00B358CF" w:rsidRDefault="00B358CF" w:rsidP="00657CC3">
            <w:pPr>
              <w:rPr>
                <w:rFonts w:ascii="Times New Roman" w:hAnsi="Times New Roman" w:cs="Times New Roman"/>
                <w:sz w:val="28"/>
                <w:szCs w:val="28"/>
              </w:rPr>
            </w:pPr>
            <w:r>
              <w:rPr>
                <w:rFonts w:ascii="Times New Roman" w:hAnsi="Times New Roman" w:cs="Times New Roman"/>
                <w:sz w:val="28"/>
                <w:szCs w:val="28"/>
              </w:rPr>
              <w:t>11</w:t>
            </w:r>
          </w:p>
        </w:tc>
        <w:tc>
          <w:tcPr>
            <w:tcW w:w="4590" w:type="dxa"/>
            <w:gridSpan w:val="3"/>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Тренин</w:t>
            </w:r>
            <w:r w:rsidR="00DA4436">
              <w:rPr>
                <w:rFonts w:ascii="Times New Roman" w:hAnsi="Times New Roman" w:cs="Times New Roman"/>
                <w:sz w:val="28"/>
                <w:szCs w:val="28"/>
              </w:rPr>
              <w:t>г</w:t>
            </w:r>
            <w:r>
              <w:rPr>
                <w:rFonts w:ascii="Times New Roman" w:hAnsi="Times New Roman" w:cs="Times New Roman"/>
                <w:sz w:val="28"/>
                <w:szCs w:val="28"/>
              </w:rPr>
              <w:t xml:space="preserve"> «Расскажи мне обо мне»</w:t>
            </w:r>
          </w:p>
        </w:tc>
        <w:tc>
          <w:tcPr>
            <w:tcW w:w="1785" w:type="dxa"/>
          </w:tcPr>
          <w:p w:rsidR="00B358CF" w:rsidRDefault="00170F4A" w:rsidP="006435C1">
            <w:pPr>
              <w:rPr>
                <w:rFonts w:ascii="Times New Roman" w:hAnsi="Times New Roman" w:cs="Times New Roman"/>
                <w:sz w:val="28"/>
                <w:szCs w:val="28"/>
              </w:rPr>
            </w:pPr>
            <w:r>
              <w:rPr>
                <w:rFonts w:ascii="Times New Roman" w:hAnsi="Times New Roman" w:cs="Times New Roman"/>
                <w:sz w:val="28"/>
                <w:szCs w:val="28"/>
              </w:rPr>
              <w:t>Н</w:t>
            </w:r>
            <w:r w:rsidR="00B358CF">
              <w:rPr>
                <w:rFonts w:ascii="Times New Roman" w:hAnsi="Times New Roman" w:cs="Times New Roman"/>
                <w:sz w:val="28"/>
                <w:szCs w:val="28"/>
              </w:rPr>
              <w:t>оябрь</w:t>
            </w:r>
            <w:r>
              <w:rPr>
                <w:rFonts w:ascii="Times New Roman" w:hAnsi="Times New Roman" w:cs="Times New Roman"/>
                <w:sz w:val="28"/>
                <w:szCs w:val="28"/>
              </w:rPr>
              <w:t xml:space="preserve"> </w:t>
            </w:r>
          </w:p>
        </w:tc>
        <w:tc>
          <w:tcPr>
            <w:tcW w:w="2592" w:type="dxa"/>
            <w:gridSpan w:val="2"/>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B358CF" w:rsidTr="00657CC3">
        <w:tc>
          <w:tcPr>
            <w:tcW w:w="780" w:type="dxa"/>
          </w:tcPr>
          <w:p w:rsidR="00B358CF" w:rsidRDefault="00B358CF" w:rsidP="00657CC3">
            <w:pPr>
              <w:rPr>
                <w:rFonts w:ascii="Times New Roman" w:hAnsi="Times New Roman" w:cs="Times New Roman"/>
                <w:sz w:val="28"/>
                <w:szCs w:val="28"/>
              </w:rPr>
            </w:pPr>
            <w:r>
              <w:rPr>
                <w:rFonts w:ascii="Times New Roman" w:hAnsi="Times New Roman" w:cs="Times New Roman"/>
                <w:sz w:val="28"/>
                <w:szCs w:val="28"/>
              </w:rPr>
              <w:t>12</w:t>
            </w:r>
          </w:p>
        </w:tc>
        <w:tc>
          <w:tcPr>
            <w:tcW w:w="4590" w:type="dxa"/>
            <w:gridSpan w:val="3"/>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Занятие: «Стресс в жизни человека. Способы борьбы со стрессом».</w:t>
            </w:r>
          </w:p>
          <w:p w:rsidR="004E382F" w:rsidRDefault="004E382F" w:rsidP="006435C1">
            <w:pPr>
              <w:rPr>
                <w:rFonts w:ascii="Times New Roman" w:hAnsi="Times New Roman" w:cs="Times New Roman"/>
                <w:sz w:val="28"/>
                <w:szCs w:val="28"/>
              </w:rPr>
            </w:pPr>
          </w:p>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Беседа. К международному дню защиты прав человека «Знакомство с декларацией о правах»</w:t>
            </w:r>
          </w:p>
        </w:tc>
        <w:tc>
          <w:tcPr>
            <w:tcW w:w="1785" w:type="dxa"/>
          </w:tcPr>
          <w:p w:rsidR="00B358CF" w:rsidRDefault="00170F4A" w:rsidP="006435C1">
            <w:pPr>
              <w:rPr>
                <w:rFonts w:ascii="Times New Roman" w:hAnsi="Times New Roman" w:cs="Times New Roman"/>
                <w:sz w:val="28"/>
                <w:szCs w:val="28"/>
              </w:rPr>
            </w:pPr>
            <w:r>
              <w:rPr>
                <w:rFonts w:ascii="Times New Roman" w:hAnsi="Times New Roman" w:cs="Times New Roman"/>
                <w:sz w:val="28"/>
                <w:szCs w:val="28"/>
              </w:rPr>
              <w:t>Д</w:t>
            </w:r>
            <w:r w:rsidR="00B358CF">
              <w:rPr>
                <w:rFonts w:ascii="Times New Roman" w:hAnsi="Times New Roman" w:cs="Times New Roman"/>
                <w:sz w:val="28"/>
                <w:szCs w:val="28"/>
              </w:rPr>
              <w:t>екабрь</w:t>
            </w:r>
            <w:r>
              <w:rPr>
                <w:rFonts w:ascii="Times New Roman" w:hAnsi="Times New Roman" w:cs="Times New Roman"/>
                <w:sz w:val="28"/>
                <w:szCs w:val="28"/>
              </w:rPr>
              <w:t xml:space="preserve"> </w:t>
            </w:r>
          </w:p>
        </w:tc>
        <w:tc>
          <w:tcPr>
            <w:tcW w:w="2592" w:type="dxa"/>
            <w:gridSpan w:val="2"/>
          </w:tcPr>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p w:rsidR="00B358CF" w:rsidRDefault="00B358CF" w:rsidP="006435C1">
            <w:pPr>
              <w:rPr>
                <w:rFonts w:ascii="Times New Roman" w:hAnsi="Times New Roman" w:cs="Times New Roman"/>
                <w:sz w:val="28"/>
                <w:szCs w:val="28"/>
              </w:rPr>
            </w:pPr>
          </w:p>
          <w:p w:rsidR="004E382F" w:rsidRDefault="004E382F" w:rsidP="006435C1">
            <w:pPr>
              <w:rPr>
                <w:rFonts w:ascii="Times New Roman" w:hAnsi="Times New Roman" w:cs="Times New Roman"/>
                <w:sz w:val="28"/>
                <w:szCs w:val="28"/>
              </w:rPr>
            </w:pPr>
          </w:p>
          <w:p w:rsidR="00B358CF" w:rsidRDefault="00B358CF" w:rsidP="006435C1">
            <w:pPr>
              <w:rPr>
                <w:rFonts w:ascii="Times New Roman" w:hAnsi="Times New Roman" w:cs="Times New Roman"/>
                <w:sz w:val="28"/>
                <w:szCs w:val="28"/>
              </w:rPr>
            </w:pPr>
            <w:r>
              <w:rPr>
                <w:rFonts w:ascii="Times New Roman" w:hAnsi="Times New Roman" w:cs="Times New Roman"/>
                <w:sz w:val="28"/>
                <w:szCs w:val="28"/>
              </w:rPr>
              <w:t>Социальный педагог</w:t>
            </w:r>
          </w:p>
          <w:p w:rsidR="00B358CF" w:rsidRDefault="00B358CF" w:rsidP="006435C1">
            <w:pPr>
              <w:rPr>
                <w:rFonts w:ascii="Times New Roman" w:hAnsi="Times New Roman" w:cs="Times New Roman"/>
                <w:sz w:val="28"/>
                <w:szCs w:val="28"/>
              </w:rPr>
            </w:pPr>
          </w:p>
          <w:p w:rsidR="00B358CF" w:rsidRDefault="00B358CF" w:rsidP="006435C1">
            <w:pPr>
              <w:rPr>
                <w:rFonts w:ascii="Times New Roman" w:hAnsi="Times New Roman" w:cs="Times New Roman"/>
                <w:sz w:val="28"/>
                <w:szCs w:val="28"/>
              </w:rPr>
            </w:pPr>
          </w:p>
        </w:tc>
      </w:tr>
      <w:tr w:rsidR="00B358CF" w:rsidTr="00657CC3">
        <w:tc>
          <w:tcPr>
            <w:tcW w:w="780" w:type="dxa"/>
          </w:tcPr>
          <w:p w:rsidR="00B358CF" w:rsidRDefault="00B358CF" w:rsidP="00657CC3">
            <w:pPr>
              <w:rPr>
                <w:rFonts w:ascii="Times New Roman" w:hAnsi="Times New Roman" w:cs="Times New Roman"/>
                <w:sz w:val="28"/>
                <w:szCs w:val="28"/>
              </w:rPr>
            </w:pPr>
            <w:r>
              <w:rPr>
                <w:rFonts w:ascii="Times New Roman" w:hAnsi="Times New Roman" w:cs="Times New Roman"/>
                <w:sz w:val="28"/>
                <w:szCs w:val="28"/>
              </w:rPr>
              <w:t>13</w:t>
            </w:r>
          </w:p>
        </w:tc>
        <w:tc>
          <w:tcPr>
            <w:tcW w:w="4590" w:type="dxa"/>
            <w:gridSpan w:val="3"/>
          </w:tcPr>
          <w:p w:rsidR="00B358CF" w:rsidRPr="00654104" w:rsidRDefault="00654104" w:rsidP="006435C1">
            <w:pPr>
              <w:rPr>
                <w:rFonts w:ascii="Times New Roman" w:hAnsi="Times New Roman" w:cs="Times New Roman"/>
                <w:sz w:val="28"/>
                <w:szCs w:val="28"/>
                <w:u w:val="single"/>
              </w:rPr>
            </w:pPr>
            <w:r w:rsidRPr="00654104">
              <w:rPr>
                <w:rFonts w:ascii="Times New Roman" w:hAnsi="Times New Roman" w:cs="Times New Roman"/>
                <w:sz w:val="28"/>
                <w:szCs w:val="28"/>
                <w:u w:val="single"/>
              </w:rPr>
              <w:t>Правовые классные часы:</w:t>
            </w:r>
          </w:p>
          <w:p w:rsidR="00654104" w:rsidRDefault="00654104" w:rsidP="006435C1">
            <w:pPr>
              <w:rPr>
                <w:rFonts w:ascii="Times New Roman" w:hAnsi="Times New Roman" w:cs="Times New Roman"/>
                <w:sz w:val="28"/>
                <w:szCs w:val="28"/>
              </w:rPr>
            </w:pPr>
            <w:r>
              <w:rPr>
                <w:rFonts w:ascii="Times New Roman" w:hAnsi="Times New Roman" w:cs="Times New Roman"/>
                <w:sz w:val="28"/>
                <w:szCs w:val="28"/>
              </w:rPr>
              <w:t>- что ты должен знать об УК РФ;</w:t>
            </w:r>
          </w:p>
          <w:p w:rsidR="00654104" w:rsidRDefault="00654104" w:rsidP="00654104">
            <w:pPr>
              <w:rPr>
                <w:rFonts w:ascii="Times New Roman" w:hAnsi="Times New Roman" w:cs="Times New Roman"/>
                <w:sz w:val="28"/>
                <w:szCs w:val="28"/>
              </w:rPr>
            </w:pPr>
            <w:r>
              <w:rPr>
                <w:rFonts w:ascii="Times New Roman" w:hAnsi="Times New Roman" w:cs="Times New Roman"/>
                <w:sz w:val="28"/>
                <w:szCs w:val="28"/>
              </w:rPr>
              <w:t>- уголовная ответственность несовершеннолетних;</w:t>
            </w:r>
          </w:p>
          <w:p w:rsidR="00654104" w:rsidRDefault="00654104" w:rsidP="00654104">
            <w:pPr>
              <w:rPr>
                <w:rFonts w:ascii="Times New Roman" w:hAnsi="Times New Roman" w:cs="Times New Roman"/>
                <w:sz w:val="28"/>
                <w:szCs w:val="28"/>
              </w:rPr>
            </w:pPr>
            <w:r>
              <w:rPr>
                <w:rFonts w:ascii="Times New Roman" w:hAnsi="Times New Roman" w:cs="Times New Roman"/>
                <w:sz w:val="28"/>
                <w:szCs w:val="28"/>
              </w:rPr>
              <w:t>- знаешь ли ты свои права и обязанности;</w:t>
            </w:r>
          </w:p>
          <w:p w:rsidR="00654104" w:rsidRDefault="00654104" w:rsidP="00654104">
            <w:pPr>
              <w:rPr>
                <w:rFonts w:ascii="Times New Roman" w:hAnsi="Times New Roman" w:cs="Times New Roman"/>
                <w:sz w:val="28"/>
                <w:szCs w:val="28"/>
              </w:rPr>
            </w:pPr>
            <w:r>
              <w:rPr>
                <w:rFonts w:ascii="Times New Roman" w:hAnsi="Times New Roman" w:cs="Times New Roman"/>
                <w:sz w:val="28"/>
                <w:szCs w:val="28"/>
              </w:rPr>
              <w:t>- социально-педагогические проблемы подростков с девиантным поведением.</w:t>
            </w:r>
          </w:p>
        </w:tc>
        <w:tc>
          <w:tcPr>
            <w:tcW w:w="1785" w:type="dxa"/>
          </w:tcPr>
          <w:p w:rsidR="00B358CF" w:rsidRDefault="00654104" w:rsidP="006435C1">
            <w:pPr>
              <w:rPr>
                <w:rFonts w:ascii="Times New Roman" w:hAnsi="Times New Roman" w:cs="Times New Roman"/>
                <w:sz w:val="28"/>
                <w:szCs w:val="28"/>
              </w:rPr>
            </w:pPr>
            <w:r>
              <w:rPr>
                <w:rFonts w:ascii="Times New Roman" w:hAnsi="Times New Roman" w:cs="Times New Roman"/>
                <w:sz w:val="28"/>
                <w:szCs w:val="28"/>
              </w:rPr>
              <w:t>В течение учебного года</w:t>
            </w:r>
          </w:p>
        </w:tc>
        <w:tc>
          <w:tcPr>
            <w:tcW w:w="2592" w:type="dxa"/>
            <w:gridSpan w:val="2"/>
          </w:tcPr>
          <w:p w:rsidR="00B358CF" w:rsidRDefault="00654104" w:rsidP="006435C1">
            <w:pPr>
              <w:rPr>
                <w:rFonts w:ascii="Times New Roman" w:hAnsi="Times New Roman" w:cs="Times New Roman"/>
                <w:sz w:val="28"/>
                <w:szCs w:val="28"/>
              </w:rPr>
            </w:pPr>
            <w:r>
              <w:rPr>
                <w:rFonts w:ascii="Times New Roman" w:hAnsi="Times New Roman" w:cs="Times New Roman"/>
                <w:sz w:val="28"/>
                <w:szCs w:val="28"/>
              </w:rPr>
              <w:t>Социальный педагог;</w:t>
            </w:r>
          </w:p>
          <w:p w:rsidR="00654104" w:rsidRDefault="00654104" w:rsidP="006435C1">
            <w:pPr>
              <w:rPr>
                <w:rFonts w:ascii="Times New Roman" w:hAnsi="Times New Roman" w:cs="Times New Roman"/>
                <w:sz w:val="28"/>
                <w:szCs w:val="28"/>
              </w:rPr>
            </w:pPr>
            <w:r>
              <w:rPr>
                <w:rFonts w:ascii="Times New Roman" w:hAnsi="Times New Roman" w:cs="Times New Roman"/>
                <w:sz w:val="28"/>
                <w:szCs w:val="28"/>
              </w:rPr>
              <w:t>Воспитатели.</w:t>
            </w:r>
          </w:p>
        </w:tc>
      </w:tr>
      <w:tr w:rsidR="00654104" w:rsidTr="00657CC3">
        <w:tc>
          <w:tcPr>
            <w:tcW w:w="780" w:type="dxa"/>
          </w:tcPr>
          <w:p w:rsidR="00654104" w:rsidRDefault="00654104" w:rsidP="00657CC3">
            <w:pPr>
              <w:rPr>
                <w:rFonts w:ascii="Times New Roman" w:hAnsi="Times New Roman" w:cs="Times New Roman"/>
                <w:sz w:val="28"/>
                <w:szCs w:val="28"/>
              </w:rPr>
            </w:pPr>
            <w:r>
              <w:rPr>
                <w:rFonts w:ascii="Times New Roman" w:hAnsi="Times New Roman" w:cs="Times New Roman"/>
                <w:sz w:val="28"/>
                <w:szCs w:val="28"/>
              </w:rPr>
              <w:t>14</w:t>
            </w:r>
          </w:p>
        </w:tc>
        <w:tc>
          <w:tcPr>
            <w:tcW w:w="4590" w:type="dxa"/>
            <w:gridSpan w:val="3"/>
          </w:tcPr>
          <w:p w:rsidR="00654104" w:rsidRDefault="00654104" w:rsidP="006435C1">
            <w:pPr>
              <w:rPr>
                <w:rFonts w:ascii="Times New Roman" w:hAnsi="Times New Roman" w:cs="Times New Roman"/>
                <w:sz w:val="28"/>
                <w:szCs w:val="28"/>
                <w:u w:val="single"/>
              </w:rPr>
            </w:pPr>
            <w:r w:rsidRPr="00654104">
              <w:rPr>
                <w:rFonts w:ascii="Times New Roman" w:hAnsi="Times New Roman" w:cs="Times New Roman"/>
                <w:sz w:val="28"/>
                <w:szCs w:val="28"/>
                <w:u w:val="single"/>
              </w:rPr>
              <w:t>Воспитательские часы в группах:</w:t>
            </w:r>
          </w:p>
          <w:p w:rsidR="00654104" w:rsidRDefault="00654104" w:rsidP="00654104">
            <w:pPr>
              <w:rPr>
                <w:rFonts w:ascii="Times New Roman" w:hAnsi="Times New Roman" w:cs="Times New Roman"/>
                <w:sz w:val="28"/>
                <w:szCs w:val="28"/>
              </w:rPr>
            </w:pPr>
            <w:r>
              <w:rPr>
                <w:rFonts w:ascii="Times New Roman" w:hAnsi="Times New Roman" w:cs="Times New Roman"/>
                <w:sz w:val="28"/>
                <w:szCs w:val="28"/>
              </w:rPr>
              <w:t>*Быть Человеком…</w:t>
            </w:r>
          </w:p>
          <w:p w:rsidR="00654104" w:rsidRDefault="00654104" w:rsidP="00654104">
            <w:pPr>
              <w:rPr>
                <w:rFonts w:ascii="Times New Roman" w:hAnsi="Times New Roman" w:cs="Times New Roman"/>
                <w:sz w:val="28"/>
                <w:szCs w:val="28"/>
              </w:rPr>
            </w:pPr>
            <w:r>
              <w:rPr>
                <w:rFonts w:ascii="Times New Roman" w:hAnsi="Times New Roman" w:cs="Times New Roman"/>
                <w:sz w:val="28"/>
                <w:szCs w:val="28"/>
              </w:rPr>
              <w:t>*Что такое культурный человек.</w:t>
            </w:r>
          </w:p>
          <w:p w:rsidR="00654104" w:rsidRDefault="00654104" w:rsidP="00654104">
            <w:pPr>
              <w:rPr>
                <w:rFonts w:ascii="Times New Roman" w:hAnsi="Times New Roman" w:cs="Times New Roman"/>
                <w:sz w:val="28"/>
                <w:szCs w:val="28"/>
              </w:rPr>
            </w:pPr>
            <w:r>
              <w:rPr>
                <w:rFonts w:ascii="Times New Roman" w:hAnsi="Times New Roman" w:cs="Times New Roman"/>
                <w:sz w:val="28"/>
                <w:szCs w:val="28"/>
              </w:rPr>
              <w:lastRenderedPageBreak/>
              <w:t>*Как развивать и реализовывать свои способности.</w:t>
            </w:r>
          </w:p>
          <w:p w:rsidR="00654104" w:rsidRDefault="00654104" w:rsidP="00654104">
            <w:pPr>
              <w:rPr>
                <w:rFonts w:ascii="Times New Roman" w:hAnsi="Times New Roman" w:cs="Times New Roman"/>
                <w:sz w:val="28"/>
                <w:szCs w:val="28"/>
              </w:rPr>
            </w:pPr>
            <w:r>
              <w:rPr>
                <w:rFonts w:ascii="Times New Roman" w:hAnsi="Times New Roman" w:cs="Times New Roman"/>
                <w:sz w:val="28"/>
                <w:szCs w:val="28"/>
              </w:rPr>
              <w:t>*Видео беседа «Кон веер смерти. Никотин…»</w:t>
            </w:r>
          </w:p>
          <w:p w:rsidR="00654104" w:rsidRDefault="00654104" w:rsidP="00654104">
            <w:pPr>
              <w:rPr>
                <w:rFonts w:ascii="Times New Roman" w:hAnsi="Times New Roman" w:cs="Times New Roman"/>
                <w:sz w:val="28"/>
                <w:szCs w:val="28"/>
              </w:rPr>
            </w:pPr>
            <w:r>
              <w:rPr>
                <w:rFonts w:ascii="Times New Roman" w:hAnsi="Times New Roman" w:cs="Times New Roman"/>
                <w:sz w:val="28"/>
                <w:szCs w:val="28"/>
              </w:rPr>
              <w:t>*Грани моего Я.</w:t>
            </w:r>
          </w:p>
          <w:p w:rsidR="00E10359" w:rsidRDefault="00E10359" w:rsidP="00654104">
            <w:pPr>
              <w:rPr>
                <w:rFonts w:ascii="Times New Roman" w:hAnsi="Times New Roman" w:cs="Times New Roman"/>
                <w:sz w:val="28"/>
                <w:szCs w:val="28"/>
              </w:rPr>
            </w:pPr>
            <w:r>
              <w:rPr>
                <w:rFonts w:ascii="Times New Roman" w:hAnsi="Times New Roman" w:cs="Times New Roman"/>
                <w:sz w:val="28"/>
                <w:szCs w:val="28"/>
              </w:rPr>
              <w:t>*Наша дружная семья.</w:t>
            </w:r>
          </w:p>
          <w:p w:rsidR="00E10359" w:rsidRDefault="00E10359" w:rsidP="00654104">
            <w:pPr>
              <w:rPr>
                <w:rFonts w:ascii="Times New Roman" w:hAnsi="Times New Roman" w:cs="Times New Roman"/>
                <w:sz w:val="28"/>
                <w:szCs w:val="28"/>
              </w:rPr>
            </w:pPr>
            <w:r>
              <w:rPr>
                <w:rFonts w:ascii="Times New Roman" w:hAnsi="Times New Roman" w:cs="Times New Roman"/>
                <w:sz w:val="28"/>
                <w:szCs w:val="28"/>
              </w:rPr>
              <w:t>*Дружба – главное чудо.</w:t>
            </w:r>
          </w:p>
          <w:p w:rsidR="005E433A" w:rsidRPr="005E433A" w:rsidRDefault="005E433A" w:rsidP="005E433A">
            <w:pPr>
              <w:rPr>
                <w:rFonts w:ascii="Times New Roman" w:hAnsi="Times New Roman" w:cs="Times New Roman"/>
                <w:sz w:val="28"/>
                <w:szCs w:val="28"/>
              </w:rPr>
            </w:pPr>
            <w:r>
              <w:rPr>
                <w:rFonts w:ascii="Times New Roman" w:hAnsi="Times New Roman" w:cs="Times New Roman"/>
                <w:sz w:val="28"/>
                <w:szCs w:val="28"/>
              </w:rPr>
              <w:t>*</w:t>
            </w:r>
            <w:r w:rsidRPr="005E433A">
              <w:rPr>
                <w:rFonts w:ascii="Times New Roman" w:hAnsi="Times New Roman" w:cs="Times New Roman"/>
                <w:sz w:val="28"/>
                <w:szCs w:val="28"/>
              </w:rPr>
              <w:t xml:space="preserve">В поисках хорошего настроения </w:t>
            </w:r>
          </w:p>
          <w:p w:rsidR="005E433A" w:rsidRPr="005E433A" w:rsidRDefault="005E433A" w:rsidP="005E433A">
            <w:pPr>
              <w:rPr>
                <w:rFonts w:ascii="Times New Roman" w:hAnsi="Times New Roman" w:cs="Times New Roman"/>
                <w:sz w:val="28"/>
                <w:szCs w:val="28"/>
              </w:rPr>
            </w:pPr>
            <w:r>
              <w:rPr>
                <w:rFonts w:ascii="Times New Roman" w:hAnsi="Times New Roman" w:cs="Times New Roman"/>
                <w:sz w:val="28"/>
                <w:szCs w:val="28"/>
              </w:rPr>
              <w:t>*</w:t>
            </w:r>
            <w:r w:rsidRPr="005E433A">
              <w:rPr>
                <w:rFonts w:ascii="Times New Roman" w:hAnsi="Times New Roman" w:cs="Times New Roman"/>
                <w:sz w:val="28"/>
                <w:szCs w:val="28"/>
              </w:rPr>
              <w:t xml:space="preserve">Профилактика курения </w:t>
            </w:r>
          </w:p>
          <w:p w:rsidR="005E433A" w:rsidRDefault="005E433A" w:rsidP="005E433A">
            <w:pPr>
              <w:rPr>
                <w:rFonts w:ascii="Times New Roman" w:hAnsi="Times New Roman" w:cs="Times New Roman"/>
                <w:sz w:val="28"/>
                <w:szCs w:val="28"/>
              </w:rPr>
            </w:pPr>
            <w:r w:rsidRPr="005E433A">
              <w:rPr>
                <w:rFonts w:ascii="Times New Roman" w:hAnsi="Times New Roman" w:cs="Times New Roman"/>
                <w:sz w:val="28"/>
                <w:szCs w:val="28"/>
              </w:rPr>
              <w:t xml:space="preserve"> </w:t>
            </w:r>
            <w:r>
              <w:rPr>
                <w:rFonts w:ascii="Times New Roman" w:hAnsi="Times New Roman" w:cs="Times New Roman"/>
                <w:sz w:val="28"/>
                <w:szCs w:val="28"/>
              </w:rPr>
              <w:t>*Учимся снимать усталость»</w:t>
            </w:r>
          </w:p>
          <w:p w:rsidR="005E433A" w:rsidRPr="005E433A" w:rsidRDefault="005E433A" w:rsidP="005E433A">
            <w:pPr>
              <w:rPr>
                <w:rFonts w:ascii="Times New Roman" w:hAnsi="Times New Roman" w:cs="Times New Roman"/>
                <w:sz w:val="28"/>
                <w:szCs w:val="28"/>
              </w:rPr>
            </w:pPr>
            <w:r>
              <w:rPr>
                <w:rFonts w:ascii="Times New Roman" w:hAnsi="Times New Roman" w:cs="Times New Roman"/>
                <w:sz w:val="28"/>
                <w:szCs w:val="28"/>
              </w:rPr>
              <w:t>*</w:t>
            </w:r>
            <w:r w:rsidRPr="005E433A">
              <w:rPr>
                <w:rFonts w:ascii="Times New Roman" w:hAnsi="Times New Roman" w:cs="Times New Roman"/>
                <w:sz w:val="28"/>
                <w:szCs w:val="28"/>
              </w:rPr>
              <w:t xml:space="preserve">«Жизнь прекрасна!» </w:t>
            </w:r>
          </w:p>
          <w:p w:rsidR="00654104" w:rsidRDefault="005E433A" w:rsidP="006435C1">
            <w:pPr>
              <w:rPr>
                <w:rFonts w:ascii="Times New Roman" w:hAnsi="Times New Roman" w:cs="Times New Roman"/>
                <w:sz w:val="28"/>
                <w:szCs w:val="28"/>
              </w:rPr>
            </w:pPr>
            <w:r>
              <w:rPr>
                <w:rFonts w:ascii="Times New Roman" w:hAnsi="Times New Roman" w:cs="Times New Roman"/>
                <w:sz w:val="28"/>
                <w:szCs w:val="28"/>
              </w:rPr>
              <w:t>*</w:t>
            </w:r>
            <w:r w:rsidRPr="005E433A">
              <w:rPr>
                <w:rFonts w:ascii="Times New Roman" w:hAnsi="Times New Roman" w:cs="Times New Roman"/>
                <w:sz w:val="28"/>
                <w:szCs w:val="28"/>
              </w:rPr>
              <w:t>«Воплощение добра и зла в жизни людей»</w:t>
            </w:r>
          </w:p>
        </w:tc>
        <w:tc>
          <w:tcPr>
            <w:tcW w:w="1785" w:type="dxa"/>
          </w:tcPr>
          <w:p w:rsidR="00654104" w:rsidRDefault="00654104" w:rsidP="006435C1">
            <w:pPr>
              <w:rPr>
                <w:rFonts w:ascii="Times New Roman" w:hAnsi="Times New Roman" w:cs="Times New Roman"/>
                <w:sz w:val="28"/>
                <w:szCs w:val="28"/>
              </w:rPr>
            </w:pPr>
            <w:r>
              <w:rPr>
                <w:rFonts w:ascii="Times New Roman" w:hAnsi="Times New Roman" w:cs="Times New Roman"/>
                <w:sz w:val="28"/>
                <w:szCs w:val="28"/>
              </w:rPr>
              <w:lastRenderedPageBreak/>
              <w:t>В течение года</w:t>
            </w:r>
          </w:p>
        </w:tc>
        <w:tc>
          <w:tcPr>
            <w:tcW w:w="2592" w:type="dxa"/>
            <w:gridSpan w:val="2"/>
          </w:tcPr>
          <w:p w:rsidR="00654104" w:rsidRDefault="00654104"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p w:rsidR="00654104" w:rsidRDefault="00654104" w:rsidP="006435C1">
            <w:pPr>
              <w:rPr>
                <w:rFonts w:ascii="Times New Roman" w:hAnsi="Times New Roman" w:cs="Times New Roman"/>
                <w:sz w:val="28"/>
                <w:szCs w:val="28"/>
              </w:rPr>
            </w:pPr>
            <w:r>
              <w:rPr>
                <w:rFonts w:ascii="Times New Roman" w:hAnsi="Times New Roman" w:cs="Times New Roman"/>
                <w:sz w:val="28"/>
                <w:szCs w:val="28"/>
              </w:rPr>
              <w:t>Воспитатели</w:t>
            </w:r>
            <w:r w:rsidR="005E433A">
              <w:rPr>
                <w:rFonts w:ascii="Times New Roman" w:hAnsi="Times New Roman" w:cs="Times New Roman"/>
                <w:sz w:val="28"/>
                <w:szCs w:val="28"/>
              </w:rPr>
              <w:t>;</w:t>
            </w:r>
          </w:p>
          <w:p w:rsidR="005E433A" w:rsidRDefault="005E433A" w:rsidP="006435C1">
            <w:pPr>
              <w:rPr>
                <w:rFonts w:ascii="Times New Roman" w:hAnsi="Times New Roman" w:cs="Times New Roman"/>
                <w:sz w:val="28"/>
                <w:szCs w:val="28"/>
              </w:rPr>
            </w:pPr>
            <w:r>
              <w:rPr>
                <w:rFonts w:ascii="Times New Roman" w:hAnsi="Times New Roman" w:cs="Times New Roman"/>
                <w:sz w:val="28"/>
                <w:szCs w:val="28"/>
              </w:rPr>
              <w:t>Педагог-</w:t>
            </w:r>
            <w:r>
              <w:rPr>
                <w:rFonts w:ascii="Times New Roman" w:hAnsi="Times New Roman" w:cs="Times New Roman"/>
                <w:sz w:val="28"/>
                <w:szCs w:val="28"/>
              </w:rPr>
              <w:lastRenderedPageBreak/>
              <w:t>библиотекарь</w:t>
            </w:r>
          </w:p>
        </w:tc>
      </w:tr>
      <w:tr w:rsidR="00654104" w:rsidTr="00657CC3">
        <w:tc>
          <w:tcPr>
            <w:tcW w:w="780" w:type="dxa"/>
          </w:tcPr>
          <w:p w:rsidR="00654104" w:rsidRDefault="00170F4A" w:rsidP="00657CC3">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4590" w:type="dxa"/>
            <w:gridSpan w:val="3"/>
          </w:tcPr>
          <w:p w:rsidR="00654104" w:rsidRDefault="00170F4A" w:rsidP="006435C1">
            <w:pPr>
              <w:rPr>
                <w:rFonts w:ascii="Times New Roman" w:hAnsi="Times New Roman" w:cs="Times New Roman"/>
                <w:sz w:val="28"/>
                <w:szCs w:val="28"/>
                <w:u w:val="single"/>
              </w:rPr>
            </w:pPr>
            <w:r>
              <w:rPr>
                <w:rFonts w:ascii="Times New Roman" w:hAnsi="Times New Roman" w:cs="Times New Roman"/>
                <w:sz w:val="28"/>
                <w:szCs w:val="28"/>
                <w:u w:val="single"/>
              </w:rPr>
              <w:t>Коррекционные занятия по профилактике суицида:</w:t>
            </w:r>
          </w:p>
          <w:p w:rsidR="00170F4A" w:rsidRDefault="00170F4A" w:rsidP="006435C1">
            <w:pPr>
              <w:rPr>
                <w:rFonts w:ascii="Times New Roman" w:hAnsi="Times New Roman" w:cs="Times New Roman"/>
                <w:sz w:val="28"/>
                <w:szCs w:val="28"/>
              </w:rPr>
            </w:pPr>
            <w:r>
              <w:rPr>
                <w:rFonts w:ascii="Times New Roman" w:hAnsi="Times New Roman" w:cs="Times New Roman"/>
                <w:sz w:val="28"/>
                <w:szCs w:val="28"/>
              </w:rPr>
              <w:t>- «Я управляю стрессом»</w:t>
            </w:r>
          </w:p>
          <w:p w:rsidR="00170F4A" w:rsidRDefault="00170F4A" w:rsidP="006435C1">
            <w:pPr>
              <w:rPr>
                <w:rFonts w:ascii="Times New Roman" w:hAnsi="Times New Roman" w:cs="Times New Roman"/>
                <w:sz w:val="28"/>
                <w:szCs w:val="28"/>
              </w:rPr>
            </w:pPr>
            <w:r>
              <w:rPr>
                <w:rFonts w:ascii="Times New Roman" w:hAnsi="Times New Roman" w:cs="Times New Roman"/>
                <w:sz w:val="28"/>
                <w:szCs w:val="28"/>
              </w:rPr>
              <w:t>- «Профилактика конфликтности в подростковой среде»</w:t>
            </w:r>
          </w:p>
          <w:p w:rsidR="00170F4A" w:rsidRPr="00170F4A" w:rsidRDefault="00170F4A" w:rsidP="006435C1">
            <w:pPr>
              <w:rPr>
                <w:rFonts w:ascii="Times New Roman" w:hAnsi="Times New Roman" w:cs="Times New Roman"/>
                <w:sz w:val="28"/>
                <w:szCs w:val="28"/>
              </w:rPr>
            </w:pPr>
            <w:r>
              <w:rPr>
                <w:rFonts w:ascii="Times New Roman" w:hAnsi="Times New Roman" w:cs="Times New Roman"/>
                <w:sz w:val="28"/>
                <w:szCs w:val="28"/>
              </w:rPr>
              <w:t>- Тренинг «На тропе доверия»</w:t>
            </w:r>
          </w:p>
        </w:tc>
        <w:tc>
          <w:tcPr>
            <w:tcW w:w="1785" w:type="dxa"/>
          </w:tcPr>
          <w:p w:rsidR="00654104" w:rsidRDefault="00170F4A" w:rsidP="006435C1">
            <w:pPr>
              <w:rPr>
                <w:rFonts w:ascii="Times New Roman" w:hAnsi="Times New Roman" w:cs="Times New Roman"/>
                <w:sz w:val="28"/>
                <w:szCs w:val="28"/>
              </w:rPr>
            </w:pPr>
            <w:r>
              <w:rPr>
                <w:rFonts w:ascii="Times New Roman" w:hAnsi="Times New Roman" w:cs="Times New Roman"/>
                <w:sz w:val="28"/>
                <w:szCs w:val="28"/>
              </w:rPr>
              <w:t>Январь-май</w:t>
            </w:r>
          </w:p>
        </w:tc>
        <w:tc>
          <w:tcPr>
            <w:tcW w:w="2592" w:type="dxa"/>
            <w:gridSpan w:val="2"/>
          </w:tcPr>
          <w:p w:rsidR="00654104" w:rsidRDefault="00170F4A"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170F4A" w:rsidTr="00657CC3">
        <w:tc>
          <w:tcPr>
            <w:tcW w:w="780" w:type="dxa"/>
          </w:tcPr>
          <w:p w:rsidR="00170F4A" w:rsidRDefault="00170F4A" w:rsidP="00657CC3">
            <w:pPr>
              <w:rPr>
                <w:rFonts w:ascii="Times New Roman" w:hAnsi="Times New Roman" w:cs="Times New Roman"/>
                <w:sz w:val="28"/>
                <w:szCs w:val="28"/>
              </w:rPr>
            </w:pPr>
            <w:r>
              <w:rPr>
                <w:rFonts w:ascii="Times New Roman" w:hAnsi="Times New Roman" w:cs="Times New Roman"/>
                <w:sz w:val="28"/>
                <w:szCs w:val="28"/>
              </w:rPr>
              <w:t>16</w:t>
            </w:r>
          </w:p>
        </w:tc>
        <w:tc>
          <w:tcPr>
            <w:tcW w:w="4590" w:type="dxa"/>
            <w:gridSpan w:val="3"/>
          </w:tcPr>
          <w:p w:rsidR="00170F4A" w:rsidRPr="00170F4A" w:rsidRDefault="00170F4A" w:rsidP="006435C1">
            <w:pPr>
              <w:rPr>
                <w:rFonts w:ascii="Times New Roman" w:hAnsi="Times New Roman" w:cs="Times New Roman"/>
                <w:sz w:val="28"/>
                <w:szCs w:val="28"/>
              </w:rPr>
            </w:pPr>
            <w:r w:rsidRPr="00170F4A">
              <w:rPr>
                <w:rFonts w:ascii="Times New Roman" w:hAnsi="Times New Roman" w:cs="Times New Roman"/>
                <w:sz w:val="28"/>
                <w:szCs w:val="28"/>
              </w:rPr>
              <w:t>Конкурс стенгазет «</w:t>
            </w:r>
            <w:r>
              <w:rPr>
                <w:rFonts w:ascii="Times New Roman" w:hAnsi="Times New Roman" w:cs="Times New Roman"/>
                <w:sz w:val="28"/>
                <w:szCs w:val="28"/>
              </w:rPr>
              <w:t>Не навреди здоровью своему»</w:t>
            </w:r>
          </w:p>
        </w:tc>
        <w:tc>
          <w:tcPr>
            <w:tcW w:w="1785" w:type="dxa"/>
          </w:tcPr>
          <w:p w:rsidR="00170F4A" w:rsidRDefault="00170F4A" w:rsidP="006435C1">
            <w:pPr>
              <w:rPr>
                <w:rFonts w:ascii="Times New Roman" w:hAnsi="Times New Roman" w:cs="Times New Roman"/>
                <w:sz w:val="28"/>
                <w:szCs w:val="28"/>
              </w:rPr>
            </w:pPr>
            <w:r>
              <w:rPr>
                <w:rFonts w:ascii="Times New Roman" w:hAnsi="Times New Roman" w:cs="Times New Roman"/>
                <w:sz w:val="28"/>
                <w:szCs w:val="28"/>
              </w:rPr>
              <w:t xml:space="preserve">Март </w:t>
            </w:r>
          </w:p>
        </w:tc>
        <w:tc>
          <w:tcPr>
            <w:tcW w:w="2592" w:type="dxa"/>
            <w:gridSpan w:val="2"/>
          </w:tcPr>
          <w:p w:rsidR="00170F4A" w:rsidRDefault="00E10359" w:rsidP="006435C1">
            <w:pPr>
              <w:rPr>
                <w:rFonts w:ascii="Times New Roman" w:hAnsi="Times New Roman" w:cs="Times New Roman"/>
                <w:sz w:val="28"/>
                <w:szCs w:val="28"/>
              </w:rPr>
            </w:pPr>
            <w:r>
              <w:rPr>
                <w:rFonts w:ascii="Times New Roman" w:hAnsi="Times New Roman" w:cs="Times New Roman"/>
                <w:sz w:val="28"/>
                <w:szCs w:val="28"/>
              </w:rPr>
              <w:t xml:space="preserve">Воспитатели </w:t>
            </w:r>
          </w:p>
        </w:tc>
      </w:tr>
      <w:tr w:rsidR="00E10359" w:rsidTr="00657CC3">
        <w:tc>
          <w:tcPr>
            <w:tcW w:w="780" w:type="dxa"/>
          </w:tcPr>
          <w:p w:rsidR="00E10359" w:rsidRDefault="00E10359" w:rsidP="00657CC3">
            <w:pPr>
              <w:rPr>
                <w:rFonts w:ascii="Times New Roman" w:hAnsi="Times New Roman" w:cs="Times New Roman"/>
                <w:sz w:val="28"/>
                <w:szCs w:val="28"/>
              </w:rPr>
            </w:pPr>
            <w:r>
              <w:rPr>
                <w:rFonts w:ascii="Times New Roman" w:hAnsi="Times New Roman" w:cs="Times New Roman"/>
                <w:sz w:val="28"/>
                <w:szCs w:val="28"/>
              </w:rPr>
              <w:t>17</w:t>
            </w:r>
          </w:p>
        </w:tc>
        <w:tc>
          <w:tcPr>
            <w:tcW w:w="4590" w:type="dxa"/>
            <w:gridSpan w:val="3"/>
          </w:tcPr>
          <w:p w:rsidR="00E10359" w:rsidRPr="00170F4A" w:rsidRDefault="00E10359" w:rsidP="006435C1">
            <w:pPr>
              <w:rPr>
                <w:rFonts w:ascii="Times New Roman" w:hAnsi="Times New Roman" w:cs="Times New Roman"/>
                <w:sz w:val="28"/>
                <w:szCs w:val="28"/>
              </w:rPr>
            </w:pPr>
            <w:r>
              <w:rPr>
                <w:rFonts w:ascii="Times New Roman" w:hAnsi="Times New Roman" w:cs="Times New Roman"/>
                <w:sz w:val="28"/>
                <w:szCs w:val="28"/>
              </w:rPr>
              <w:t>Провести читательскую конференцию на тему «Жизнь надо прожить как?»</w:t>
            </w:r>
          </w:p>
        </w:tc>
        <w:tc>
          <w:tcPr>
            <w:tcW w:w="1785" w:type="dxa"/>
          </w:tcPr>
          <w:p w:rsidR="00E10359" w:rsidRDefault="00E10359" w:rsidP="006435C1">
            <w:pPr>
              <w:rPr>
                <w:rFonts w:ascii="Times New Roman" w:hAnsi="Times New Roman" w:cs="Times New Roman"/>
                <w:sz w:val="28"/>
                <w:szCs w:val="28"/>
              </w:rPr>
            </w:pPr>
            <w:r>
              <w:rPr>
                <w:rFonts w:ascii="Times New Roman" w:hAnsi="Times New Roman" w:cs="Times New Roman"/>
                <w:sz w:val="28"/>
                <w:szCs w:val="28"/>
              </w:rPr>
              <w:t xml:space="preserve">Апрель </w:t>
            </w:r>
          </w:p>
        </w:tc>
        <w:tc>
          <w:tcPr>
            <w:tcW w:w="2592" w:type="dxa"/>
            <w:gridSpan w:val="2"/>
          </w:tcPr>
          <w:p w:rsidR="00E10359" w:rsidRDefault="00E10359" w:rsidP="006435C1">
            <w:pPr>
              <w:rPr>
                <w:rFonts w:ascii="Times New Roman" w:hAnsi="Times New Roman" w:cs="Times New Roman"/>
                <w:sz w:val="28"/>
                <w:szCs w:val="28"/>
              </w:rPr>
            </w:pPr>
            <w:r>
              <w:rPr>
                <w:rFonts w:ascii="Times New Roman" w:hAnsi="Times New Roman" w:cs="Times New Roman"/>
                <w:sz w:val="28"/>
                <w:szCs w:val="28"/>
              </w:rPr>
              <w:t>Педагог-библиотекарь</w:t>
            </w:r>
          </w:p>
        </w:tc>
      </w:tr>
      <w:tr w:rsidR="00E10359" w:rsidTr="00657CC3">
        <w:tc>
          <w:tcPr>
            <w:tcW w:w="780" w:type="dxa"/>
          </w:tcPr>
          <w:p w:rsidR="00E10359" w:rsidRDefault="00E10359" w:rsidP="00657CC3">
            <w:pPr>
              <w:rPr>
                <w:rFonts w:ascii="Times New Roman" w:hAnsi="Times New Roman" w:cs="Times New Roman"/>
                <w:sz w:val="28"/>
                <w:szCs w:val="28"/>
              </w:rPr>
            </w:pPr>
          </w:p>
        </w:tc>
        <w:tc>
          <w:tcPr>
            <w:tcW w:w="4590" w:type="dxa"/>
            <w:gridSpan w:val="3"/>
          </w:tcPr>
          <w:p w:rsidR="00E10359" w:rsidRDefault="005E433A" w:rsidP="006435C1">
            <w:pPr>
              <w:rPr>
                <w:rFonts w:ascii="Times New Roman" w:hAnsi="Times New Roman" w:cs="Times New Roman"/>
                <w:sz w:val="28"/>
                <w:szCs w:val="28"/>
              </w:rPr>
            </w:pPr>
            <w:r>
              <w:rPr>
                <w:rFonts w:ascii="Times New Roman" w:hAnsi="Times New Roman" w:cs="Times New Roman"/>
                <w:sz w:val="28"/>
                <w:szCs w:val="28"/>
              </w:rPr>
              <w:t xml:space="preserve">       Работа с педагогами</w:t>
            </w:r>
          </w:p>
        </w:tc>
        <w:tc>
          <w:tcPr>
            <w:tcW w:w="1785" w:type="dxa"/>
          </w:tcPr>
          <w:p w:rsidR="00E10359" w:rsidRDefault="00E10359" w:rsidP="006435C1">
            <w:pPr>
              <w:rPr>
                <w:rFonts w:ascii="Times New Roman" w:hAnsi="Times New Roman" w:cs="Times New Roman"/>
                <w:sz w:val="28"/>
                <w:szCs w:val="28"/>
              </w:rPr>
            </w:pPr>
          </w:p>
        </w:tc>
        <w:tc>
          <w:tcPr>
            <w:tcW w:w="2592" w:type="dxa"/>
            <w:gridSpan w:val="2"/>
          </w:tcPr>
          <w:p w:rsidR="00E10359" w:rsidRDefault="00E10359" w:rsidP="006435C1">
            <w:pPr>
              <w:rPr>
                <w:rFonts w:ascii="Times New Roman" w:hAnsi="Times New Roman" w:cs="Times New Roman"/>
                <w:sz w:val="28"/>
                <w:szCs w:val="28"/>
              </w:rPr>
            </w:pPr>
          </w:p>
        </w:tc>
      </w:tr>
      <w:tr w:rsidR="005E433A" w:rsidTr="00657CC3">
        <w:tc>
          <w:tcPr>
            <w:tcW w:w="780" w:type="dxa"/>
          </w:tcPr>
          <w:p w:rsidR="005E433A" w:rsidRDefault="005E433A" w:rsidP="00657CC3">
            <w:pPr>
              <w:rPr>
                <w:rFonts w:ascii="Times New Roman" w:hAnsi="Times New Roman" w:cs="Times New Roman"/>
                <w:sz w:val="28"/>
                <w:szCs w:val="28"/>
              </w:rPr>
            </w:pPr>
            <w:r>
              <w:rPr>
                <w:rFonts w:ascii="Times New Roman" w:hAnsi="Times New Roman" w:cs="Times New Roman"/>
                <w:sz w:val="28"/>
                <w:szCs w:val="28"/>
              </w:rPr>
              <w:t>1</w:t>
            </w:r>
          </w:p>
        </w:tc>
        <w:tc>
          <w:tcPr>
            <w:tcW w:w="4590" w:type="dxa"/>
            <w:gridSpan w:val="3"/>
          </w:tcPr>
          <w:p w:rsidR="005E433A" w:rsidRDefault="005E433A" w:rsidP="006435C1">
            <w:pPr>
              <w:rPr>
                <w:rFonts w:ascii="Times New Roman" w:hAnsi="Times New Roman" w:cs="Times New Roman"/>
                <w:sz w:val="28"/>
                <w:szCs w:val="28"/>
              </w:rPr>
            </w:pPr>
            <w:r>
              <w:rPr>
                <w:rFonts w:ascii="Times New Roman" w:hAnsi="Times New Roman" w:cs="Times New Roman"/>
                <w:sz w:val="28"/>
                <w:szCs w:val="28"/>
              </w:rPr>
              <w:t>Семинар: «Возрастные психолого-педагогические особенности подростков»</w:t>
            </w:r>
          </w:p>
        </w:tc>
        <w:tc>
          <w:tcPr>
            <w:tcW w:w="1785" w:type="dxa"/>
          </w:tcPr>
          <w:p w:rsidR="005E433A" w:rsidRDefault="005E433A" w:rsidP="006435C1">
            <w:pPr>
              <w:rPr>
                <w:rFonts w:ascii="Times New Roman" w:hAnsi="Times New Roman" w:cs="Times New Roman"/>
                <w:sz w:val="28"/>
                <w:szCs w:val="28"/>
              </w:rPr>
            </w:pPr>
            <w:r>
              <w:rPr>
                <w:rFonts w:ascii="Times New Roman" w:hAnsi="Times New Roman" w:cs="Times New Roman"/>
                <w:sz w:val="28"/>
                <w:szCs w:val="28"/>
              </w:rPr>
              <w:t xml:space="preserve">Сентябрь </w:t>
            </w:r>
          </w:p>
        </w:tc>
        <w:tc>
          <w:tcPr>
            <w:tcW w:w="2592" w:type="dxa"/>
            <w:gridSpan w:val="2"/>
          </w:tcPr>
          <w:p w:rsidR="005E433A" w:rsidRDefault="005E433A"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5E433A" w:rsidTr="00657CC3">
        <w:tc>
          <w:tcPr>
            <w:tcW w:w="780" w:type="dxa"/>
          </w:tcPr>
          <w:p w:rsidR="005E433A" w:rsidRDefault="005E433A" w:rsidP="00657CC3">
            <w:pPr>
              <w:rPr>
                <w:rFonts w:ascii="Times New Roman" w:hAnsi="Times New Roman" w:cs="Times New Roman"/>
                <w:sz w:val="28"/>
                <w:szCs w:val="28"/>
              </w:rPr>
            </w:pPr>
            <w:r>
              <w:rPr>
                <w:rFonts w:ascii="Times New Roman" w:hAnsi="Times New Roman" w:cs="Times New Roman"/>
                <w:sz w:val="28"/>
                <w:szCs w:val="28"/>
              </w:rPr>
              <w:t>2</w:t>
            </w:r>
          </w:p>
        </w:tc>
        <w:tc>
          <w:tcPr>
            <w:tcW w:w="4590" w:type="dxa"/>
            <w:gridSpan w:val="3"/>
          </w:tcPr>
          <w:p w:rsidR="005E433A" w:rsidRDefault="005E433A" w:rsidP="006435C1">
            <w:pPr>
              <w:rPr>
                <w:rFonts w:ascii="Times New Roman" w:hAnsi="Times New Roman" w:cs="Times New Roman"/>
                <w:sz w:val="28"/>
                <w:szCs w:val="28"/>
              </w:rPr>
            </w:pPr>
            <w:r>
              <w:rPr>
                <w:rFonts w:ascii="Times New Roman" w:hAnsi="Times New Roman" w:cs="Times New Roman"/>
                <w:sz w:val="28"/>
                <w:szCs w:val="28"/>
              </w:rPr>
              <w:t>Причины подросткового суицида. «Роль взрослых в оказание помощи подросткам в кризисных ситуациях»</w:t>
            </w:r>
          </w:p>
        </w:tc>
        <w:tc>
          <w:tcPr>
            <w:tcW w:w="1785" w:type="dxa"/>
          </w:tcPr>
          <w:p w:rsidR="005E433A" w:rsidRDefault="005E433A" w:rsidP="006435C1">
            <w:pPr>
              <w:rPr>
                <w:rFonts w:ascii="Times New Roman" w:hAnsi="Times New Roman" w:cs="Times New Roman"/>
                <w:sz w:val="28"/>
                <w:szCs w:val="28"/>
              </w:rPr>
            </w:pPr>
            <w:r>
              <w:rPr>
                <w:rFonts w:ascii="Times New Roman" w:hAnsi="Times New Roman" w:cs="Times New Roman"/>
                <w:sz w:val="28"/>
                <w:szCs w:val="28"/>
              </w:rPr>
              <w:t xml:space="preserve">Ноябрь </w:t>
            </w:r>
          </w:p>
        </w:tc>
        <w:tc>
          <w:tcPr>
            <w:tcW w:w="2592" w:type="dxa"/>
            <w:gridSpan w:val="2"/>
          </w:tcPr>
          <w:p w:rsidR="005E433A" w:rsidRDefault="005E433A"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5E433A" w:rsidTr="00657CC3">
        <w:tc>
          <w:tcPr>
            <w:tcW w:w="780" w:type="dxa"/>
          </w:tcPr>
          <w:p w:rsidR="005E433A" w:rsidRDefault="005E433A" w:rsidP="00657CC3">
            <w:pPr>
              <w:rPr>
                <w:rFonts w:ascii="Times New Roman" w:hAnsi="Times New Roman" w:cs="Times New Roman"/>
                <w:sz w:val="28"/>
                <w:szCs w:val="28"/>
              </w:rPr>
            </w:pPr>
            <w:r>
              <w:rPr>
                <w:rFonts w:ascii="Times New Roman" w:hAnsi="Times New Roman" w:cs="Times New Roman"/>
                <w:sz w:val="28"/>
                <w:szCs w:val="28"/>
              </w:rPr>
              <w:t>3</w:t>
            </w:r>
          </w:p>
        </w:tc>
        <w:tc>
          <w:tcPr>
            <w:tcW w:w="4590" w:type="dxa"/>
            <w:gridSpan w:val="3"/>
          </w:tcPr>
          <w:p w:rsidR="005E433A" w:rsidRDefault="005E433A" w:rsidP="006435C1">
            <w:pPr>
              <w:rPr>
                <w:rFonts w:ascii="Times New Roman" w:hAnsi="Times New Roman" w:cs="Times New Roman"/>
                <w:sz w:val="28"/>
                <w:szCs w:val="28"/>
              </w:rPr>
            </w:pPr>
            <w:r>
              <w:rPr>
                <w:rFonts w:ascii="Times New Roman" w:hAnsi="Times New Roman" w:cs="Times New Roman"/>
                <w:sz w:val="28"/>
                <w:szCs w:val="28"/>
              </w:rPr>
              <w:t>Совещание при директоре «Что такое суицид</w:t>
            </w:r>
            <w:r w:rsidR="001741C0">
              <w:rPr>
                <w:rFonts w:ascii="Times New Roman" w:hAnsi="Times New Roman" w:cs="Times New Roman"/>
                <w:sz w:val="28"/>
                <w:szCs w:val="28"/>
              </w:rPr>
              <w:t xml:space="preserve"> и как с ним бороться»</w:t>
            </w:r>
          </w:p>
        </w:tc>
        <w:tc>
          <w:tcPr>
            <w:tcW w:w="1785" w:type="dxa"/>
          </w:tcPr>
          <w:p w:rsidR="005E433A" w:rsidRDefault="001741C0" w:rsidP="006435C1">
            <w:pPr>
              <w:rPr>
                <w:rFonts w:ascii="Times New Roman" w:hAnsi="Times New Roman" w:cs="Times New Roman"/>
                <w:sz w:val="28"/>
                <w:szCs w:val="28"/>
              </w:rPr>
            </w:pPr>
            <w:r>
              <w:rPr>
                <w:rFonts w:ascii="Times New Roman" w:hAnsi="Times New Roman" w:cs="Times New Roman"/>
                <w:sz w:val="28"/>
                <w:szCs w:val="28"/>
              </w:rPr>
              <w:t xml:space="preserve">Декабрь </w:t>
            </w:r>
          </w:p>
        </w:tc>
        <w:tc>
          <w:tcPr>
            <w:tcW w:w="2592" w:type="dxa"/>
            <w:gridSpan w:val="2"/>
          </w:tcPr>
          <w:p w:rsidR="001741C0" w:rsidRDefault="001741C0"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1741C0" w:rsidTr="00657CC3">
        <w:tc>
          <w:tcPr>
            <w:tcW w:w="780" w:type="dxa"/>
          </w:tcPr>
          <w:p w:rsidR="001741C0" w:rsidRDefault="001741C0" w:rsidP="00657CC3">
            <w:pPr>
              <w:rPr>
                <w:rFonts w:ascii="Times New Roman" w:hAnsi="Times New Roman" w:cs="Times New Roman"/>
                <w:sz w:val="28"/>
                <w:szCs w:val="28"/>
              </w:rPr>
            </w:pPr>
          </w:p>
        </w:tc>
        <w:tc>
          <w:tcPr>
            <w:tcW w:w="4590" w:type="dxa"/>
            <w:gridSpan w:val="3"/>
          </w:tcPr>
          <w:p w:rsidR="001741C0" w:rsidRDefault="001741C0" w:rsidP="006435C1">
            <w:pPr>
              <w:rPr>
                <w:rFonts w:ascii="Times New Roman" w:hAnsi="Times New Roman" w:cs="Times New Roman"/>
                <w:sz w:val="28"/>
                <w:szCs w:val="28"/>
              </w:rPr>
            </w:pPr>
            <w:r w:rsidRPr="001741C0">
              <w:rPr>
                <w:rFonts w:ascii="Times New Roman" w:hAnsi="Times New Roman" w:cs="Times New Roman"/>
                <w:sz w:val="28"/>
                <w:szCs w:val="28"/>
              </w:rPr>
              <w:t>Семинар воспитателей «Профилактика конфликтных ситуаций и работа с ними»</w:t>
            </w:r>
          </w:p>
        </w:tc>
        <w:tc>
          <w:tcPr>
            <w:tcW w:w="1785" w:type="dxa"/>
          </w:tcPr>
          <w:p w:rsidR="001741C0" w:rsidRDefault="001741C0" w:rsidP="006435C1">
            <w:pPr>
              <w:rPr>
                <w:rFonts w:ascii="Times New Roman" w:hAnsi="Times New Roman" w:cs="Times New Roman"/>
                <w:sz w:val="28"/>
                <w:szCs w:val="28"/>
              </w:rPr>
            </w:pPr>
            <w:r>
              <w:rPr>
                <w:rFonts w:ascii="Times New Roman" w:hAnsi="Times New Roman" w:cs="Times New Roman"/>
                <w:sz w:val="28"/>
                <w:szCs w:val="28"/>
              </w:rPr>
              <w:t xml:space="preserve">Февраль </w:t>
            </w:r>
          </w:p>
        </w:tc>
        <w:tc>
          <w:tcPr>
            <w:tcW w:w="2592" w:type="dxa"/>
            <w:gridSpan w:val="2"/>
          </w:tcPr>
          <w:p w:rsidR="001741C0" w:rsidRDefault="001741C0" w:rsidP="006435C1">
            <w:pPr>
              <w:rPr>
                <w:rFonts w:ascii="Times New Roman" w:hAnsi="Times New Roman" w:cs="Times New Roman"/>
                <w:sz w:val="28"/>
                <w:szCs w:val="28"/>
              </w:rPr>
            </w:pPr>
            <w:r>
              <w:rPr>
                <w:rFonts w:ascii="Times New Roman" w:hAnsi="Times New Roman" w:cs="Times New Roman"/>
                <w:sz w:val="28"/>
                <w:szCs w:val="28"/>
              </w:rPr>
              <w:t>Педагог-психолог</w:t>
            </w:r>
          </w:p>
        </w:tc>
      </w:tr>
    </w:tbl>
    <w:p w:rsidR="00D30D8E" w:rsidRPr="00F57F83" w:rsidRDefault="00D30D8E" w:rsidP="006435C1">
      <w:pPr>
        <w:rPr>
          <w:rFonts w:ascii="Times New Roman" w:hAnsi="Times New Roman" w:cs="Times New Roman"/>
          <w:sz w:val="28"/>
          <w:szCs w:val="28"/>
        </w:rPr>
      </w:pPr>
    </w:p>
    <w:p w:rsidR="007A109B" w:rsidRDefault="005105B2" w:rsidP="005105B2">
      <w:pPr>
        <w:ind w:left="360"/>
        <w:rPr>
          <w:rFonts w:ascii="Times New Roman" w:hAnsi="Times New Roman" w:cs="Times New Roman"/>
          <w:i/>
          <w:iCs/>
          <w:sz w:val="28"/>
          <w:szCs w:val="28"/>
        </w:rPr>
      </w:pPr>
      <w:r w:rsidRPr="005105B2">
        <w:rPr>
          <w:rFonts w:ascii="Times New Roman" w:hAnsi="Times New Roman" w:cs="Times New Roman"/>
          <w:i/>
          <w:iCs/>
          <w:sz w:val="28"/>
          <w:szCs w:val="28"/>
        </w:rPr>
        <w:t xml:space="preserve">   </w:t>
      </w:r>
    </w:p>
    <w:p w:rsidR="007A109B" w:rsidRDefault="007A109B" w:rsidP="005105B2">
      <w:pPr>
        <w:ind w:left="360"/>
        <w:rPr>
          <w:rFonts w:ascii="Times New Roman" w:hAnsi="Times New Roman" w:cs="Times New Roman"/>
          <w:i/>
          <w:iCs/>
          <w:sz w:val="28"/>
          <w:szCs w:val="28"/>
        </w:rPr>
      </w:pPr>
    </w:p>
    <w:p w:rsidR="007A109B" w:rsidRDefault="007A109B" w:rsidP="005105B2">
      <w:pPr>
        <w:ind w:left="360"/>
        <w:rPr>
          <w:rFonts w:ascii="Times New Roman" w:hAnsi="Times New Roman" w:cs="Times New Roman"/>
          <w:i/>
          <w:iCs/>
          <w:sz w:val="28"/>
          <w:szCs w:val="28"/>
        </w:rPr>
      </w:pPr>
    </w:p>
    <w:p w:rsidR="005105B2" w:rsidRPr="005105B2" w:rsidRDefault="005105B2" w:rsidP="005105B2">
      <w:pPr>
        <w:ind w:left="360"/>
        <w:rPr>
          <w:rFonts w:ascii="Times New Roman" w:hAnsi="Times New Roman" w:cs="Times New Roman"/>
          <w:sz w:val="28"/>
          <w:szCs w:val="28"/>
        </w:rPr>
      </w:pPr>
      <w:r w:rsidRPr="005105B2">
        <w:rPr>
          <w:rFonts w:ascii="Times New Roman" w:hAnsi="Times New Roman" w:cs="Times New Roman"/>
          <w:i/>
          <w:iCs/>
          <w:sz w:val="28"/>
          <w:szCs w:val="28"/>
        </w:rPr>
        <w:lastRenderedPageBreak/>
        <w:t xml:space="preserve"> Многое из того, что нам, взрослым, кажется пустяком, для ребенка – глобальная проблема. Обязанность любого воспитателя, будь то педагог или родитель, - не допустить у ребёнка мысли о том, что выхода из сложившейся ситуации нет.</w:t>
      </w:r>
    </w:p>
    <w:p w:rsidR="00BB7BD0" w:rsidRDefault="005105B2" w:rsidP="00BB7BD0">
      <w:pPr>
        <w:ind w:left="360"/>
        <w:rPr>
          <w:rFonts w:ascii="Times New Roman" w:hAnsi="Times New Roman" w:cs="Times New Roman"/>
          <w:sz w:val="28"/>
          <w:szCs w:val="28"/>
        </w:rPr>
      </w:pPr>
      <w:r>
        <w:rPr>
          <w:noProof/>
          <w:lang w:eastAsia="ru-RU"/>
        </w:rPr>
        <w:drawing>
          <wp:inline distT="0" distB="0" distL="0" distR="0" wp14:anchorId="488B96FB" wp14:editId="2E2BF7CC">
            <wp:extent cx="3071834" cy="3143272"/>
            <wp:effectExtent l="0" t="0" r="0" b="0"/>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71834" cy="3143272"/>
                    </a:xfrm>
                    <a:prstGeom prst="rect">
                      <a:avLst/>
                    </a:prstGeom>
                    <a:noFill/>
                    <a:ln>
                      <a:noFill/>
                    </a:ln>
                  </pic:spPr>
                </pic:pic>
              </a:graphicData>
            </a:graphic>
          </wp:inline>
        </w:drawing>
      </w:r>
    </w:p>
    <w:p w:rsidR="00C77C37" w:rsidRDefault="00C77C37" w:rsidP="00C77C37">
      <w:pPr>
        <w:ind w:left="360"/>
        <w:rPr>
          <w:rFonts w:ascii="Times New Roman" w:hAnsi="Times New Roman" w:cs="Times New Roman"/>
          <w:sz w:val="36"/>
          <w:szCs w:val="36"/>
        </w:rPr>
      </w:pPr>
      <w:r>
        <w:rPr>
          <w:rFonts w:ascii="Times New Roman" w:hAnsi="Times New Roman" w:cs="Times New Roman"/>
          <w:sz w:val="36"/>
          <w:szCs w:val="36"/>
        </w:rPr>
        <w:t xml:space="preserve">                     </w:t>
      </w:r>
    </w:p>
    <w:p w:rsidR="00C77C37" w:rsidRPr="00C77C37" w:rsidRDefault="00C77C37" w:rsidP="00C77C37">
      <w:pPr>
        <w:ind w:left="360"/>
        <w:rPr>
          <w:rFonts w:ascii="Times New Roman" w:hAnsi="Times New Roman" w:cs="Times New Roman"/>
          <w:sz w:val="36"/>
          <w:szCs w:val="36"/>
        </w:rPr>
      </w:pPr>
      <w:r>
        <w:rPr>
          <w:rFonts w:ascii="Times New Roman" w:hAnsi="Times New Roman" w:cs="Times New Roman"/>
          <w:sz w:val="36"/>
          <w:szCs w:val="36"/>
        </w:rPr>
        <w:t xml:space="preserve">                               ПРИТЧА</w:t>
      </w:r>
    </w:p>
    <w:p w:rsidR="00C77C37" w:rsidRPr="00C77C37" w:rsidRDefault="00C77C37" w:rsidP="00C77C37">
      <w:pPr>
        <w:ind w:left="360"/>
        <w:rPr>
          <w:rFonts w:ascii="Times New Roman" w:hAnsi="Times New Roman" w:cs="Times New Roman"/>
          <w:sz w:val="28"/>
          <w:szCs w:val="28"/>
        </w:rPr>
      </w:pPr>
      <w:r w:rsidRPr="00C77C37">
        <w:rPr>
          <w:rFonts w:ascii="Times New Roman" w:hAnsi="Times New Roman" w:cs="Times New Roman"/>
          <w:i/>
          <w:iCs/>
          <w:sz w:val="28"/>
          <w:szCs w:val="28"/>
        </w:rPr>
        <w:t>Однажды осёл фермера провалился в колодец. Он страшно закричал, призывая на помощь. Прибежал фермер и всплеснул руками: «Как же его оттуда вытащить?»</w:t>
      </w:r>
      <w:r w:rsidRPr="00C77C37">
        <w:rPr>
          <w:rFonts w:ascii="Times New Roman" w:hAnsi="Times New Roman" w:cs="Times New Roman"/>
          <w:sz w:val="28"/>
          <w:szCs w:val="28"/>
        </w:rPr>
        <w:br/>
      </w:r>
      <w:r w:rsidRPr="00C77C37">
        <w:rPr>
          <w:rFonts w:ascii="Times New Roman" w:hAnsi="Times New Roman" w:cs="Times New Roman"/>
          <w:sz w:val="28"/>
          <w:szCs w:val="28"/>
        </w:rPr>
        <w:br/>
      </w:r>
      <w:r w:rsidRPr="00C77C37">
        <w:rPr>
          <w:rFonts w:ascii="Times New Roman" w:hAnsi="Times New Roman" w:cs="Times New Roman"/>
          <w:i/>
          <w:iCs/>
          <w:sz w:val="28"/>
          <w:szCs w:val="28"/>
        </w:rPr>
        <w:t>Тогда хозяин ослика рассудил так: «Осёл мой – старый. Ему уже недолго осталось. Я всё равно собирался приобрести нового молодого осла. А колодец всё равно почти высохший. Я давно собирался его закопать и вырыть новый колодец в другом месте. Так почему бы не сделать это сейчас? Заодно и ослика закопаю, чтобы не было слышно запаха разложения».</w:t>
      </w:r>
      <w:r w:rsidRPr="00C77C37">
        <w:rPr>
          <w:rFonts w:ascii="Times New Roman" w:hAnsi="Times New Roman" w:cs="Times New Roman"/>
          <w:sz w:val="28"/>
          <w:szCs w:val="28"/>
        </w:rPr>
        <w:br/>
      </w:r>
      <w:r w:rsidRPr="00C77C37">
        <w:rPr>
          <w:rFonts w:ascii="Times New Roman" w:hAnsi="Times New Roman" w:cs="Times New Roman"/>
          <w:sz w:val="28"/>
          <w:szCs w:val="28"/>
        </w:rPr>
        <w:br/>
      </w:r>
      <w:r w:rsidRPr="00C77C37">
        <w:rPr>
          <w:rFonts w:ascii="Times New Roman" w:hAnsi="Times New Roman" w:cs="Times New Roman"/>
          <w:i/>
          <w:iCs/>
          <w:sz w:val="28"/>
          <w:szCs w:val="28"/>
        </w:rPr>
        <w:t>Он пригласил всех своих соседей помочь ему закопать колодец. Все дружно взялись за лопаты и принялись забрасывать землю в колодец. Осёл сразу же понял, к чему идет дело, и начал издавать страшный визг. И вдруг, к всеобщему удивлению, он притих. После нескольких бросков земли фермер решил посмотреть, что там внизу.</w:t>
      </w:r>
      <w:r w:rsidRPr="00C77C37">
        <w:rPr>
          <w:rFonts w:ascii="Times New Roman" w:hAnsi="Times New Roman" w:cs="Times New Roman"/>
          <w:sz w:val="28"/>
          <w:szCs w:val="28"/>
        </w:rPr>
        <w:br/>
      </w:r>
      <w:r w:rsidRPr="00C77C37">
        <w:rPr>
          <w:rFonts w:ascii="Times New Roman" w:hAnsi="Times New Roman" w:cs="Times New Roman"/>
          <w:sz w:val="28"/>
          <w:szCs w:val="28"/>
        </w:rPr>
        <w:br/>
      </w:r>
      <w:r w:rsidRPr="00C77C37">
        <w:rPr>
          <w:rFonts w:ascii="Times New Roman" w:hAnsi="Times New Roman" w:cs="Times New Roman"/>
          <w:i/>
          <w:iCs/>
          <w:sz w:val="28"/>
          <w:szCs w:val="28"/>
        </w:rPr>
        <w:lastRenderedPageBreak/>
        <w:t>Он был изумлен от того, что он увидел там. Каждый кусок земли, падавший на его спину, ослик стряхивал и приминал ногами. Очень скоро, к всеобщему изумлению, ослик показался наверху - и выпрыгнул из колодца!</w:t>
      </w:r>
      <w:r w:rsidRPr="00C77C37">
        <w:rPr>
          <w:rFonts w:ascii="Times New Roman" w:hAnsi="Times New Roman" w:cs="Times New Roman"/>
          <w:sz w:val="28"/>
          <w:szCs w:val="28"/>
        </w:rPr>
        <w:br/>
      </w:r>
      <w:r w:rsidRPr="00C77C37">
        <w:rPr>
          <w:rFonts w:ascii="Times New Roman" w:hAnsi="Times New Roman" w:cs="Times New Roman"/>
          <w:sz w:val="28"/>
          <w:szCs w:val="28"/>
        </w:rPr>
        <w:br/>
        <w:t>Подведение итогов:</w:t>
      </w:r>
      <w:r w:rsidRPr="00C77C37">
        <w:rPr>
          <w:rFonts w:ascii="Times New Roman" w:hAnsi="Times New Roman" w:cs="Times New Roman"/>
          <w:sz w:val="28"/>
          <w:szCs w:val="28"/>
        </w:rPr>
        <w:br/>
      </w:r>
      <w:r w:rsidRPr="00C77C37">
        <w:rPr>
          <w:rFonts w:ascii="Times New Roman" w:hAnsi="Times New Roman" w:cs="Times New Roman"/>
          <w:sz w:val="28"/>
          <w:szCs w:val="28"/>
        </w:rPr>
        <w:br/>
        <w:t>…В жизни вам будет встречаться много всякой грязи, и каждый раз жизнь будет посылать вам всё новую и новую порцию. Всякий раз, когда упадет ком земли, стряхни его и поднимайся наверх – только так ты сможешь выбраться из колодца.</w:t>
      </w:r>
    </w:p>
    <w:p w:rsidR="00C77C37" w:rsidRDefault="00C77C37" w:rsidP="00BB7BD0">
      <w:pPr>
        <w:ind w:left="360"/>
        <w:rPr>
          <w:rFonts w:ascii="Times New Roman" w:hAnsi="Times New Roman" w:cs="Times New Roman"/>
          <w:sz w:val="28"/>
          <w:szCs w:val="28"/>
        </w:rPr>
      </w:pPr>
      <w:r>
        <w:rPr>
          <w:noProof/>
          <w:lang w:eastAsia="ru-RU"/>
        </w:rPr>
        <w:drawing>
          <wp:inline distT="0" distB="0" distL="0" distR="0" wp14:anchorId="14121044" wp14:editId="621B24C9">
            <wp:extent cx="3674891" cy="3865389"/>
            <wp:effectExtent l="0" t="0" r="1905" b="1905"/>
            <wp:docPr id="1026" name="Picture 2" descr="https://www.b17.ru/foto/uploaded/2ad98bce946c04d13255637205ee269a.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b17.ru/foto/uploaded/2ad98bce946c04d13255637205ee269a.gif"/>
                    <pic:cNvPicPr>
                      <a:picLocks noGrp="1" noChangeAspect="1" noChangeArrowheads="1" noCrop="1"/>
                    </pic:cNvPicPr>
                  </pic:nvPicPr>
                  <pic:blipFill>
                    <a:blip r:embed="rId12">
                      <a:extLst>
                        <a:ext uri="{28A0092B-C50C-407E-A947-70E740481C1C}">
                          <a14:useLocalDpi xmlns:a14="http://schemas.microsoft.com/office/drawing/2010/main" val="0"/>
                        </a:ext>
                      </a:extLst>
                    </a:blip>
                    <a:srcRect l="13356" r="13356"/>
                    <a:stretch>
                      <a:fillRect/>
                    </a:stretch>
                  </pic:blipFill>
                  <pic:spPr bwMode="auto">
                    <a:xfrm>
                      <a:off x="0" y="0"/>
                      <a:ext cx="3675880" cy="3866429"/>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4F3F18" w:rsidRDefault="004F3F18" w:rsidP="00BB7BD0">
      <w:pPr>
        <w:ind w:left="360"/>
        <w:rPr>
          <w:rFonts w:ascii="Times New Roman" w:hAnsi="Times New Roman" w:cs="Times New Roman"/>
          <w:sz w:val="28"/>
          <w:szCs w:val="28"/>
        </w:rPr>
      </w:pPr>
    </w:p>
    <w:p w:rsidR="004F3F18" w:rsidRDefault="004F3F18" w:rsidP="00BB7BD0">
      <w:pPr>
        <w:ind w:left="360"/>
        <w:rPr>
          <w:rFonts w:ascii="Times New Roman" w:hAnsi="Times New Roman" w:cs="Times New Roman"/>
          <w:sz w:val="28"/>
          <w:szCs w:val="28"/>
        </w:rPr>
      </w:pPr>
    </w:p>
    <w:sectPr w:rsidR="004F3F18">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42B" w:rsidRDefault="0090342B" w:rsidP="00E36E63">
      <w:pPr>
        <w:spacing w:after="0" w:line="240" w:lineRule="auto"/>
      </w:pPr>
      <w:r>
        <w:separator/>
      </w:r>
    </w:p>
  </w:endnote>
  <w:endnote w:type="continuationSeparator" w:id="0">
    <w:p w:rsidR="0090342B" w:rsidRDefault="0090342B" w:rsidP="00E36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42B" w:rsidRDefault="0090342B" w:rsidP="00E36E63">
      <w:pPr>
        <w:spacing w:after="0" w:line="240" w:lineRule="auto"/>
      </w:pPr>
      <w:r>
        <w:separator/>
      </w:r>
    </w:p>
  </w:footnote>
  <w:footnote w:type="continuationSeparator" w:id="0">
    <w:p w:rsidR="0090342B" w:rsidRDefault="0090342B" w:rsidP="00E36E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E63" w:rsidRDefault="00E36E63">
    <w:pPr>
      <w:pStyle w:val="a6"/>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6F02"/>
    <w:multiLevelType w:val="hybridMultilevel"/>
    <w:tmpl w:val="D66C882E"/>
    <w:lvl w:ilvl="0" w:tplc="E110C01E">
      <w:start w:val="1"/>
      <w:numFmt w:val="decimal"/>
      <w:lvlText w:val="%1."/>
      <w:lvlJc w:val="left"/>
      <w:pPr>
        <w:tabs>
          <w:tab w:val="num" w:pos="720"/>
        </w:tabs>
        <w:ind w:left="720" w:hanging="360"/>
      </w:pPr>
    </w:lvl>
    <w:lvl w:ilvl="1" w:tplc="DF2633F8">
      <w:start w:val="1"/>
      <w:numFmt w:val="decimal"/>
      <w:lvlText w:val="%2."/>
      <w:lvlJc w:val="left"/>
      <w:pPr>
        <w:tabs>
          <w:tab w:val="num" w:pos="1440"/>
        </w:tabs>
        <w:ind w:left="1440" w:hanging="360"/>
      </w:pPr>
    </w:lvl>
    <w:lvl w:ilvl="2" w:tplc="2A02D642" w:tentative="1">
      <w:start w:val="1"/>
      <w:numFmt w:val="decimal"/>
      <w:lvlText w:val="%3."/>
      <w:lvlJc w:val="left"/>
      <w:pPr>
        <w:tabs>
          <w:tab w:val="num" w:pos="2160"/>
        </w:tabs>
        <w:ind w:left="2160" w:hanging="360"/>
      </w:pPr>
    </w:lvl>
    <w:lvl w:ilvl="3" w:tplc="2578B9CE" w:tentative="1">
      <w:start w:val="1"/>
      <w:numFmt w:val="decimal"/>
      <w:lvlText w:val="%4."/>
      <w:lvlJc w:val="left"/>
      <w:pPr>
        <w:tabs>
          <w:tab w:val="num" w:pos="2880"/>
        </w:tabs>
        <w:ind w:left="2880" w:hanging="360"/>
      </w:pPr>
    </w:lvl>
    <w:lvl w:ilvl="4" w:tplc="C742B596" w:tentative="1">
      <w:start w:val="1"/>
      <w:numFmt w:val="decimal"/>
      <w:lvlText w:val="%5."/>
      <w:lvlJc w:val="left"/>
      <w:pPr>
        <w:tabs>
          <w:tab w:val="num" w:pos="3600"/>
        </w:tabs>
        <w:ind w:left="3600" w:hanging="360"/>
      </w:pPr>
    </w:lvl>
    <w:lvl w:ilvl="5" w:tplc="E3943464" w:tentative="1">
      <w:start w:val="1"/>
      <w:numFmt w:val="decimal"/>
      <w:lvlText w:val="%6."/>
      <w:lvlJc w:val="left"/>
      <w:pPr>
        <w:tabs>
          <w:tab w:val="num" w:pos="4320"/>
        </w:tabs>
        <w:ind w:left="4320" w:hanging="360"/>
      </w:pPr>
    </w:lvl>
    <w:lvl w:ilvl="6" w:tplc="3920FBF0" w:tentative="1">
      <w:start w:val="1"/>
      <w:numFmt w:val="decimal"/>
      <w:lvlText w:val="%7."/>
      <w:lvlJc w:val="left"/>
      <w:pPr>
        <w:tabs>
          <w:tab w:val="num" w:pos="5040"/>
        </w:tabs>
        <w:ind w:left="5040" w:hanging="360"/>
      </w:pPr>
    </w:lvl>
    <w:lvl w:ilvl="7" w:tplc="DBAE4DA8" w:tentative="1">
      <w:start w:val="1"/>
      <w:numFmt w:val="decimal"/>
      <w:lvlText w:val="%8."/>
      <w:lvlJc w:val="left"/>
      <w:pPr>
        <w:tabs>
          <w:tab w:val="num" w:pos="5760"/>
        </w:tabs>
        <w:ind w:left="5760" w:hanging="360"/>
      </w:pPr>
    </w:lvl>
    <w:lvl w:ilvl="8" w:tplc="7A58DD2E" w:tentative="1">
      <w:start w:val="1"/>
      <w:numFmt w:val="decimal"/>
      <w:lvlText w:val="%9."/>
      <w:lvlJc w:val="left"/>
      <w:pPr>
        <w:tabs>
          <w:tab w:val="num" w:pos="6480"/>
        </w:tabs>
        <w:ind w:left="6480" w:hanging="360"/>
      </w:pPr>
    </w:lvl>
  </w:abstractNum>
  <w:abstractNum w:abstractNumId="1">
    <w:nsid w:val="06214D9C"/>
    <w:multiLevelType w:val="hybridMultilevel"/>
    <w:tmpl w:val="08A62110"/>
    <w:lvl w:ilvl="0" w:tplc="191CBED6">
      <w:start w:val="1"/>
      <w:numFmt w:val="bullet"/>
      <w:lvlText w:val=""/>
      <w:lvlJc w:val="left"/>
      <w:pPr>
        <w:tabs>
          <w:tab w:val="num" w:pos="720"/>
        </w:tabs>
        <w:ind w:left="720" w:hanging="360"/>
      </w:pPr>
      <w:rPr>
        <w:rFonts w:ascii="Wingdings" w:hAnsi="Wingdings" w:hint="default"/>
      </w:rPr>
    </w:lvl>
    <w:lvl w:ilvl="1" w:tplc="961E677E">
      <w:start w:val="1"/>
      <w:numFmt w:val="bullet"/>
      <w:lvlText w:val=""/>
      <w:lvlJc w:val="left"/>
      <w:pPr>
        <w:tabs>
          <w:tab w:val="num" w:pos="1440"/>
        </w:tabs>
        <w:ind w:left="1440" w:hanging="360"/>
      </w:pPr>
      <w:rPr>
        <w:rFonts w:ascii="Wingdings" w:hAnsi="Wingdings" w:hint="default"/>
      </w:rPr>
    </w:lvl>
    <w:lvl w:ilvl="2" w:tplc="E4C04DCA">
      <w:start w:val="4"/>
      <w:numFmt w:val="bullet"/>
      <w:lvlText w:val=""/>
      <w:lvlJc w:val="left"/>
      <w:pPr>
        <w:ind w:left="2160" w:hanging="360"/>
      </w:pPr>
      <w:rPr>
        <w:rFonts w:ascii="Symbol" w:eastAsiaTheme="minorHAnsi" w:hAnsi="Symbol" w:cs="Times New Roman" w:hint="default"/>
      </w:rPr>
    </w:lvl>
    <w:lvl w:ilvl="3" w:tplc="BBD68034" w:tentative="1">
      <w:start w:val="1"/>
      <w:numFmt w:val="bullet"/>
      <w:lvlText w:val=""/>
      <w:lvlJc w:val="left"/>
      <w:pPr>
        <w:tabs>
          <w:tab w:val="num" w:pos="2880"/>
        </w:tabs>
        <w:ind w:left="2880" w:hanging="360"/>
      </w:pPr>
      <w:rPr>
        <w:rFonts w:ascii="Wingdings" w:hAnsi="Wingdings" w:hint="default"/>
      </w:rPr>
    </w:lvl>
    <w:lvl w:ilvl="4" w:tplc="C452F72E" w:tentative="1">
      <w:start w:val="1"/>
      <w:numFmt w:val="bullet"/>
      <w:lvlText w:val=""/>
      <w:lvlJc w:val="left"/>
      <w:pPr>
        <w:tabs>
          <w:tab w:val="num" w:pos="3600"/>
        </w:tabs>
        <w:ind w:left="3600" w:hanging="360"/>
      </w:pPr>
      <w:rPr>
        <w:rFonts w:ascii="Wingdings" w:hAnsi="Wingdings" w:hint="default"/>
      </w:rPr>
    </w:lvl>
    <w:lvl w:ilvl="5" w:tplc="46B28686" w:tentative="1">
      <w:start w:val="1"/>
      <w:numFmt w:val="bullet"/>
      <w:lvlText w:val=""/>
      <w:lvlJc w:val="left"/>
      <w:pPr>
        <w:tabs>
          <w:tab w:val="num" w:pos="4320"/>
        </w:tabs>
        <w:ind w:left="4320" w:hanging="360"/>
      </w:pPr>
      <w:rPr>
        <w:rFonts w:ascii="Wingdings" w:hAnsi="Wingdings" w:hint="default"/>
      </w:rPr>
    </w:lvl>
    <w:lvl w:ilvl="6" w:tplc="587ACD98" w:tentative="1">
      <w:start w:val="1"/>
      <w:numFmt w:val="bullet"/>
      <w:lvlText w:val=""/>
      <w:lvlJc w:val="left"/>
      <w:pPr>
        <w:tabs>
          <w:tab w:val="num" w:pos="5040"/>
        </w:tabs>
        <w:ind w:left="5040" w:hanging="360"/>
      </w:pPr>
      <w:rPr>
        <w:rFonts w:ascii="Wingdings" w:hAnsi="Wingdings" w:hint="default"/>
      </w:rPr>
    </w:lvl>
    <w:lvl w:ilvl="7" w:tplc="B4780D4C" w:tentative="1">
      <w:start w:val="1"/>
      <w:numFmt w:val="bullet"/>
      <w:lvlText w:val=""/>
      <w:lvlJc w:val="left"/>
      <w:pPr>
        <w:tabs>
          <w:tab w:val="num" w:pos="5760"/>
        </w:tabs>
        <w:ind w:left="5760" w:hanging="360"/>
      </w:pPr>
      <w:rPr>
        <w:rFonts w:ascii="Wingdings" w:hAnsi="Wingdings" w:hint="default"/>
      </w:rPr>
    </w:lvl>
    <w:lvl w:ilvl="8" w:tplc="663EC158" w:tentative="1">
      <w:start w:val="1"/>
      <w:numFmt w:val="bullet"/>
      <w:lvlText w:val=""/>
      <w:lvlJc w:val="left"/>
      <w:pPr>
        <w:tabs>
          <w:tab w:val="num" w:pos="6480"/>
        </w:tabs>
        <w:ind w:left="6480" w:hanging="360"/>
      </w:pPr>
      <w:rPr>
        <w:rFonts w:ascii="Wingdings" w:hAnsi="Wingdings" w:hint="default"/>
      </w:rPr>
    </w:lvl>
  </w:abstractNum>
  <w:abstractNum w:abstractNumId="2">
    <w:nsid w:val="078364F5"/>
    <w:multiLevelType w:val="hybridMultilevel"/>
    <w:tmpl w:val="AF0035EA"/>
    <w:lvl w:ilvl="0" w:tplc="9C8AD2A0">
      <w:start w:val="1"/>
      <w:numFmt w:val="bullet"/>
      <w:lvlText w:val=""/>
      <w:lvlJc w:val="left"/>
      <w:pPr>
        <w:tabs>
          <w:tab w:val="num" w:pos="720"/>
        </w:tabs>
        <w:ind w:left="720" w:hanging="360"/>
      </w:pPr>
      <w:rPr>
        <w:rFonts w:ascii="Wingdings" w:hAnsi="Wingdings" w:hint="default"/>
      </w:rPr>
    </w:lvl>
    <w:lvl w:ilvl="1" w:tplc="D1CC15D8">
      <w:start w:val="1"/>
      <w:numFmt w:val="bullet"/>
      <w:lvlText w:val=""/>
      <w:lvlJc w:val="left"/>
      <w:pPr>
        <w:tabs>
          <w:tab w:val="num" w:pos="1440"/>
        </w:tabs>
        <w:ind w:left="1440" w:hanging="360"/>
      </w:pPr>
      <w:rPr>
        <w:rFonts w:ascii="Wingdings" w:hAnsi="Wingdings" w:hint="default"/>
      </w:rPr>
    </w:lvl>
    <w:lvl w:ilvl="2" w:tplc="82DCAE12" w:tentative="1">
      <w:start w:val="1"/>
      <w:numFmt w:val="bullet"/>
      <w:lvlText w:val=""/>
      <w:lvlJc w:val="left"/>
      <w:pPr>
        <w:tabs>
          <w:tab w:val="num" w:pos="2160"/>
        </w:tabs>
        <w:ind w:left="2160" w:hanging="360"/>
      </w:pPr>
      <w:rPr>
        <w:rFonts w:ascii="Wingdings" w:hAnsi="Wingdings" w:hint="default"/>
      </w:rPr>
    </w:lvl>
    <w:lvl w:ilvl="3" w:tplc="595C85D8" w:tentative="1">
      <w:start w:val="1"/>
      <w:numFmt w:val="bullet"/>
      <w:lvlText w:val=""/>
      <w:lvlJc w:val="left"/>
      <w:pPr>
        <w:tabs>
          <w:tab w:val="num" w:pos="2880"/>
        </w:tabs>
        <w:ind w:left="2880" w:hanging="360"/>
      </w:pPr>
      <w:rPr>
        <w:rFonts w:ascii="Wingdings" w:hAnsi="Wingdings" w:hint="default"/>
      </w:rPr>
    </w:lvl>
    <w:lvl w:ilvl="4" w:tplc="192AC5D2" w:tentative="1">
      <w:start w:val="1"/>
      <w:numFmt w:val="bullet"/>
      <w:lvlText w:val=""/>
      <w:lvlJc w:val="left"/>
      <w:pPr>
        <w:tabs>
          <w:tab w:val="num" w:pos="3600"/>
        </w:tabs>
        <w:ind w:left="3600" w:hanging="360"/>
      </w:pPr>
      <w:rPr>
        <w:rFonts w:ascii="Wingdings" w:hAnsi="Wingdings" w:hint="default"/>
      </w:rPr>
    </w:lvl>
    <w:lvl w:ilvl="5" w:tplc="B7FCEFA6" w:tentative="1">
      <w:start w:val="1"/>
      <w:numFmt w:val="bullet"/>
      <w:lvlText w:val=""/>
      <w:lvlJc w:val="left"/>
      <w:pPr>
        <w:tabs>
          <w:tab w:val="num" w:pos="4320"/>
        </w:tabs>
        <w:ind w:left="4320" w:hanging="360"/>
      </w:pPr>
      <w:rPr>
        <w:rFonts w:ascii="Wingdings" w:hAnsi="Wingdings" w:hint="default"/>
      </w:rPr>
    </w:lvl>
    <w:lvl w:ilvl="6" w:tplc="669E1F98" w:tentative="1">
      <w:start w:val="1"/>
      <w:numFmt w:val="bullet"/>
      <w:lvlText w:val=""/>
      <w:lvlJc w:val="left"/>
      <w:pPr>
        <w:tabs>
          <w:tab w:val="num" w:pos="5040"/>
        </w:tabs>
        <w:ind w:left="5040" w:hanging="360"/>
      </w:pPr>
      <w:rPr>
        <w:rFonts w:ascii="Wingdings" w:hAnsi="Wingdings" w:hint="default"/>
      </w:rPr>
    </w:lvl>
    <w:lvl w:ilvl="7" w:tplc="90D0F8FC" w:tentative="1">
      <w:start w:val="1"/>
      <w:numFmt w:val="bullet"/>
      <w:lvlText w:val=""/>
      <w:lvlJc w:val="left"/>
      <w:pPr>
        <w:tabs>
          <w:tab w:val="num" w:pos="5760"/>
        </w:tabs>
        <w:ind w:left="5760" w:hanging="360"/>
      </w:pPr>
      <w:rPr>
        <w:rFonts w:ascii="Wingdings" w:hAnsi="Wingdings" w:hint="default"/>
      </w:rPr>
    </w:lvl>
    <w:lvl w:ilvl="8" w:tplc="6DFCECBC" w:tentative="1">
      <w:start w:val="1"/>
      <w:numFmt w:val="bullet"/>
      <w:lvlText w:val=""/>
      <w:lvlJc w:val="left"/>
      <w:pPr>
        <w:tabs>
          <w:tab w:val="num" w:pos="6480"/>
        </w:tabs>
        <w:ind w:left="6480" w:hanging="360"/>
      </w:pPr>
      <w:rPr>
        <w:rFonts w:ascii="Wingdings" w:hAnsi="Wingdings" w:hint="default"/>
      </w:rPr>
    </w:lvl>
  </w:abstractNum>
  <w:abstractNum w:abstractNumId="3">
    <w:nsid w:val="0EAB5733"/>
    <w:multiLevelType w:val="hybridMultilevel"/>
    <w:tmpl w:val="C0447114"/>
    <w:lvl w:ilvl="0" w:tplc="0E2C07F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D01ED6"/>
    <w:multiLevelType w:val="hybridMultilevel"/>
    <w:tmpl w:val="70028F22"/>
    <w:lvl w:ilvl="0" w:tplc="A77A975C">
      <w:start w:val="1"/>
      <w:numFmt w:val="bullet"/>
      <w:lvlText w:val=""/>
      <w:lvlJc w:val="left"/>
      <w:pPr>
        <w:tabs>
          <w:tab w:val="num" w:pos="720"/>
        </w:tabs>
        <w:ind w:left="720" w:hanging="360"/>
      </w:pPr>
      <w:rPr>
        <w:rFonts w:ascii="Wingdings" w:hAnsi="Wingdings" w:hint="default"/>
      </w:rPr>
    </w:lvl>
    <w:lvl w:ilvl="1" w:tplc="137015D8" w:tentative="1">
      <w:start w:val="1"/>
      <w:numFmt w:val="bullet"/>
      <w:lvlText w:val=""/>
      <w:lvlJc w:val="left"/>
      <w:pPr>
        <w:tabs>
          <w:tab w:val="num" w:pos="1440"/>
        </w:tabs>
        <w:ind w:left="1440" w:hanging="360"/>
      </w:pPr>
      <w:rPr>
        <w:rFonts w:ascii="Wingdings" w:hAnsi="Wingdings" w:hint="default"/>
      </w:rPr>
    </w:lvl>
    <w:lvl w:ilvl="2" w:tplc="717AD1D8" w:tentative="1">
      <w:start w:val="1"/>
      <w:numFmt w:val="bullet"/>
      <w:lvlText w:val=""/>
      <w:lvlJc w:val="left"/>
      <w:pPr>
        <w:tabs>
          <w:tab w:val="num" w:pos="2160"/>
        </w:tabs>
        <w:ind w:left="2160" w:hanging="360"/>
      </w:pPr>
      <w:rPr>
        <w:rFonts w:ascii="Wingdings" w:hAnsi="Wingdings" w:hint="default"/>
      </w:rPr>
    </w:lvl>
    <w:lvl w:ilvl="3" w:tplc="CC1A7606" w:tentative="1">
      <w:start w:val="1"/>
      <w:numFmt w:val="bullet"/>
      <w:lvlText w:val=""/>
      <w:lvlJc w:val="left"/>
      <w:pPr>
        <w:tabs>
          <w:tab w:val="num" w:pos="2880"/>
        </w:tabs>
        <w:ind w:left="2880" w:hanging="360"/>
      </w:pPr>
      <w:rPr>
        <w:rFonts w:ascii="Wingdings" w:hAnsi="Wingdings" w:hint="default"/>
      </w:rPr>
    </w:lvl>
    <w:lvl w:ilvl="4" w:tplc="3A7E80DA" w:tentative="1">
      <w:start w:val="1"/>
      <w:numFmt w:val="bullet"/>
      <w:lvlText w:val=""/>
      <w:lvlJc w:val="left"/>
      <w:pPr>
        <w:tabs>
          <w:tab w:val="num" w:pos="3600"/>
        </w:tabs>
        <w:ind w:left="3600" w:hanging="360"/>
      </w:pPr>
      <w:rPr>
        <w:rFonts w:ascii="Wingdings" w:hAnsi="Wingdings" w:hint="default"/>
      </w:rPr>
    </w:lvl>
    <w:lvl w:ilvl="5" w:tplc="B3D2EEF6" w:tentative="1">
      <w:start w:val="1"/>
      <w:numFmt w:val="bullet"/>
      <w:lvlText w:val=""/>
      <w:lvlJc w:val="left"/>
      <w:pPr>
        <w:tabs>
          <w:tab w:val="num" w:pos="4320"/>
        </w:tabs>
        <w:ind w:left="4320" w:hanging="360"/>
      </w:pPr>
      <w:rPr>
        <w:rFonts w:ascii="Wingdings" w:hAnsi="Wingdings" w:hint="default"/>
      </w:rPr>
    </w:lvl>
    <w:lvl w:ilvl="6" w:tplc="100AD09C" w:tentative="1">
      <w:start w:val="1"/>
      <w:numFmt w:val="bullet"/>
      <w:lvlText w:val=""/>
      <w:lvlJc w:val="left"/>
      <w:pPr>
        <w:tabs>
          <w:tab w:val="num" w:pos="5040"/>
        </w:tabs>
        <w:ind w:left="5040" w:hanging="360"/>
      </w:pPr>
      <w:rPr>
        <w:rFonts w:ascii="Wingdings" w:hAnsi="Wingdings" w:hint="default"/>
      </w:rPr>
    </w:lvl>
    <w:lvl w:ilvl="7" w:tplc="9C76DFB2" w:tentative="1">
      <w:start w:val="1"/>
      <w:numFmt w:val="bullet"/>
      <w:lvlText w:val=""/>
      <w:lvlJc w:val="left"/>
      <w:pPr>
        <w:tabs>
          <w:tab w:val="num" w:pos="5760"/>
        </w:tabs>
        <w:ind w:left="5760" w:hanging="360"/>
      </w:pPr>
      <w:rPr>
        <w:rFonts w:ascii="Wingdings" w:hAnsi="Wingdings" w:hint="default"/>
      </w:rPr>
    </w:lvl>
    <w:lvl w:ilvl="8" w:tplc="381CF290" w:tentative="1">
      <w:start w:val="1"/>
      <w:numFmt w:val="bullet"/>
      <w:lvlText w:val=""/>
      <w:lvlJc w:val="left"/>
      <w:pPr>
        <w:tabs>
          <w:tab w:val="num" w:pos="6480"/>
        </w:tabs>
        <w:ind w:left="6480" w:hanging="360"/>
      </w:pPr>
      <w:rPr>
        <w:rFonts w:ascii="Wingdings" w:hAnsi="Wingdings" w:hint="default"/>
      </w:rPr>
    </w:lvl>
  </w:abstractNum>
  <w:abstractNum w:abstractNumId="5">
    <w:nsid w:val="1CC90C7A"/>
    <w:multiLevelType w:val="hybridMultilevel"/>
    <w:tmpl w:val="89949C8E"/>
    <w:lvl w:ilvl="0" w:tplc="8DCAE9FA">
      <w:start w:val="1"/>
      <w:numFmt w:val="bullet"/>
      <w:lvlText w:val=""/>
      <w:lvlJc w:val="left"/>
      <w:pPr>
        <w:tabs>
          <w:tab w:val="num" w:pos="720"/>
        </w:tabs>
        <w:ind w:left="720" w:hanging="360"/>
      </w:pPr>
      <w:rPr>
        <w:rFonts w:ascii="Wingdings" w:hAnsi="Wingdings" w:hint="default"/>
      </w:rPr>
    </w:lvl>
    <w:lvl w:ilvl="1" w:tplc="B064803C" w:tentative="1">
      <w:start w:val="1"/>
      <w:numFmt w:val="bullet"/>
      <w:lvlText w:val=""/>
      <w:lvlJc w:val="left"/>
      <w:pPr>
        <w:tabs>
          <w:tab w:val="num" w:pos="1440"/>
        </w:tabs>
        <w:ind w:left="1440" w:hanging="360"/>
      </w:pPr>
      <w:rPr>
        <w:rFonts w:ascii="Wingdings" w:hAnsi="Wingdings" w:hint="default"/>
      </w:rPr>
    </w:lvl>
    <w:lvl w:ilvl="2" w:tplc="DB9A2176" w:tentative="1">
      <w:start w:val="1"/>
      <w:numFmt w:val="bullet"/>
      <w:lvlText w:val=""/>
      <w:lvlJc w:val="left"/>
      <w:pPr>
        <w:tabs>
          <w:tab w:val="num" w:pos="2160"/>
        </w:tabs>
        <w:ind w:left="2160" w:hanging="360"/>
      </w:pPr>
      <w:rPr>
        <w:rFonts w:ascii="Wingdings" w:hAnsi="Wingdings" w:hint="default"/>
      </w:rPr>
    </w:lvl>
    <w:lvl w:ilvl="3" w:tplc="FCDC40DA" w:tentative="1">
      <w:start w:val="1"/>
      <w:numFmt w:val="bullet"/>
      <w:lvlText w:val=""/>
      <w:lvlJc w:val="left"/>
      <w:pPr>
        <w:tabs>
          <w:tab w:val="num" w:pos="2880"/>
        </w:tabs>
        <w:ind w:left="2880" w:hanging="360"/>
      </w:pPr>
      <w:rPr>
        <w:rFonts w:ascii="Wingdings" w:hAnsi="Wingdings" w:hint="default"/>
      </w:rPr>
    </w:lvl>
    <w:lvl w:ilvl="4" w:tplc="7DA6ED64" w:tentative="1">
      <w:start w:val="1"/>
      <w:numFmt w:val="bullet"/>
      <w:lvlText w:val=""/>
      <w:lvlJc w:val="left"/>
      <w:pPr>
        <w:tabs>
          <w:tab w:val="num" w:pos="3600"/>
        </w:tabs>
        <w:ind w:left="3600" w:hanging="360"/>
      </w:pPr>
      <w:rPr>
        <w:rFonts w:ascii="Wingdings" w:hAnsi="Wingdings" w:hint="default"/>
      </w:rPr>
    </w:lvl>
    <w:lvl w:ilvl="5" w:tplc="A380D0E2" w:tentative="1">
      <w:start w:val="1"/>
      <w:numFmt w:val="bullet"/>
      <w:lvlText w:val=""/>
      <w:lvlJc w:val="left"/>
      <w:pPr>
        <w:tabs>
          <w:tab w:val="num" w:pos="4320"/>
        </w:tabs>
        <w:ind w:left="4320" w:hanging="360"/>
      </w:pPr>
      <w:rPr>
        <w:rFonts w:ascii="Wingdings" w:hAnsi="Wingdings" w:hint="default"/>
      </w:rPr>
    </w:lvl>
    <w:lvl w:ilvl="6" w:tplc="F264A7BA" w:tentative="1">
      <w:start w:val="1"/>
      <w:numFmt w:val="bullet"/>
      <w:lvlText w:val=""/>
      <w:lvlJc w:val="left"/>
      <w:pPr>
        <w:tabs>
          <w:tab w:val="num" w:pos="5040"/>
        </w:tabs>
        <w:ind w:left="5040" w:hanging="360"/>
      </w:pPr>
      <w:rPr>
        <w:rFonts w:ascii="Wingdings" w:hAnsi="Wingdings" w:hint="default"/>
      </w:rPr>
    </w:lvl>
    <w:lvl w:ilvl="7" w:tplc="3AE48F1A" w:tentative="1">
      <w:start w:val="1"/>
      <w:numFmt w:val="bullet"/>
      <w:lvlText w:val=""/>
      <w:lvlJc w:val="left"/>
      <w:pPr>
        <w:tabs>
          <w:tab w:val="num" w:pos="5760"/>
        </w:tabs>
        <w:ind w:left="5760" w:hanging="360"/>
      </w:pPr>
      <w:rPr>
        <w:rFonts w:ascii="Wingdings" w:hAnsi="Wingdings" w:hint="default"/>
      </w:rPr>
    </w:lvl>
    <w:lvl w:ilvl="8" w:tplc="5BE60DDE" w:tentative="1">
      <w:start w:val="1"/>
      <w:numFmt w:val="bullet"/>
      <w:lvlText w:val=""/>
      <w:lvlJc w:val="left"/>
      <w:pPr>
        <w:tabs>
          <w:tab w:val="num" w:pos="6480"/>
        </w:tabs>
        <w:ind w:left="6480" w:hanging="360"/>
      </w:pPr>
      <w:rPr>
        <w:rFonts w:ascii="Wingdings" w:hAnsi="Wingdings" w:hint="default"/>
      </w:rPr>
    </w:lvl>
  </w:abstractNum>
  <w:abstractNum w:abstractNumId="6">
    <w:nsid w:val="23C201E4"/>
    <w:multiLevelType w:val="hybridMultilevel"/>
    <w:tmpl w:val="73002FFC"/>
    <w:lvl w:ilvl="0" w:tplc="44980A70">
      <w:start w:val="1"/>
      <w:numFmt w:val="bullet"/>
      <w:lvlText w:val=""/>
      <w:lvlJc w:val="left"/>
      <w:pPr>
        <w:tabs>
          <w:tab w:val="num" w:pos="720"/>
        </w:tabs>
        <w:ind w:left="720" w:hanging="360"/>
      </w:pPr>
      <w:rPr>
        <w:rFonts w:ascii="Wingdings" w:hAnsi="Wingdings" w:hint="default"/>
      </w:rPr>
    </w:lvl>
    <w:lvl w:ilvl="1" w:tplc="D12AC270">
      <w:start w:val="1"/>
      <w:numFmt w:val="bullet"/>
      <w:lvlText w:val=""/>
      <w:lvlJc w:val="left"/>
      <w:pPr>
        <w:tabs>
          <w:tab w:val="num" w:pos="1440"/>
        </w:tabs>
        <w:ind w:left="1440" w:hanging="360"/>
      </w:pPr>
      <w:rPr>
        <w:rFonts w:ascii="Wingdings" w:hAnsi="Wingdings" w:hint="default"/>
      </w:rPr>
    </w:lvl>
    <w:lvl w:ilvl="2" w:tplc="C43A8E90" w:tentative="1">
      <w:start w:val="1"/>
      <w:numFmt w:val="bullet"/>
      <w:lvlText w:val=""/>
      <w:lvlJc w:val="left"/>
      <w:pPr>
        <w:tabs>
          <w:tab w:val="num" w:pos="2160"/>
        </w:tabs>
        <w:ind w:left="2160" w:hanging="360"/>
      </w:pPr>
      <w:rPr>
        <w:rFonts w:ascii="Wingdings" w:hAnsi="Wingdings" w:hint="default"/>
      </w:rPr>
    </w:lvl>
    <w:lvl w:ilvl="3" w:tplc="BB08AE32" w:tentative="1">
      <w:start w:val="1"/>
      <w:numFmt w:val="bullet"/>
      <w:lvlText w:val=""/>
      <w:lvlJc w:val="left"/>
      <w:pPr>
        <w:tabs>
          <w:tab w:val="num" w:pos="2880"/>
        </w:tabs>
        <w:ind w:left="2880" w:hanging="360"/>
      </w:pPr>
      <w:rPr>
        <w:rFonts w:ascii="Wingdings" w:hAnsi="Wingdings" w:hint="default"/>
      </w:rPr>
    </w:lvl>
    <w:lvl w:ilvl="4" w:tplc="3564BF90" w:tentative="1">
      <w:start w:val="1"/>
      <w:numFmt w:val="bullet"/>
      <w:lvlText w:val=""/>
      <w:lvlJc w:val="left"/>
      <w:pPr>
        <w:tabs>
          <w:tab w:val="num" w:pos="3600"/>
        </w:tabs>
        <w:ind w:left="3600" w:hanging="360"/>
      </w:pPr>
      <w:rPr>
        <w:rFonts w:ascii="Wingdings" w:hAnsi="Wingdings" w:hint="default"/>
      </w:rPr>
    </w:lvl>
    <w:lvl w:ilvl="5" w:tplc="A87AD4AC" w:tentative="1">
      <w:start w:val="1"/>
      <w:numFmt w:val="bullet"/>
      <w:lvlText w:val=""/>
      <w:lvlJc w:val="left"/>
      <w:pPr>
        <w:tabs>
          <w:tab w:val="num" w:pos="4320"/>
        </w:tabs>
        <w:ind w:left="4320" w:hanging="360"/>
      </w:pPr>
      <w:rPr>
        <w:rFonts w:ascii="Wingdings" w:hAnsi="Wingdings" w:hint="default"/>
      </w:rPr>
    </w:lvl>
    <w:lvl w:ilvl="6" w:tplc="7B46B1D6" w:tentative="1">
      <w:start w:val="1"/>
      <w:numFmt w:val="bullet"/>
      <w:lvlText w:val=""/>
      <w:lvlJc w:val="left"/>
      <w:pPr>
        <w:tabs>
          <w:tab w:val="num" w:pos="5040"/>
        </w:tabs>
        <w:ind w:left="5040" w:hanging="360"/>
      </w:pPr>
      <w:rPr>
        <w:rFonts w:ascii="Wingdings" w:hAnsi="Wingdings" w:hint="default"/>
      </w:rPr>
    </w:lvl>
    <w:lvl w:ilvl="7" w:tplc="EEDACB1A" w:tentative="1">
      <w:start w:val="1"/>
      <w:numFmt w:val="bullet"/>
      <w:lvlText w:val=""/>
      <w:lvlJc w:val="left"/>
      <w:pPr>
        <w:tabs>
          <w:tab w:val="num" w:pos="5760"/>
        </w:tabs>
        <w:ind w:left="5760" w:hanging="360"/>
      </w:pPr>
      <w:rPr>
        <w:rFonts w:ascii="Wingdings" w:hAnsi="Wingdings" w:hint="default"/>
      </w:rPr>
    </w:lvl>
    <w:lvl w:ilvl="8" w:tplc="22B61472" w:tentative="1">
      <w:start w:val="1"/>
      <w:numFmt w:val="bullet"/>
      <w:lvlText w:val=""/>
      <w:lvlJc w:val="left"/>
      <w:pPr>
        <w:tabs>
          <w:tab w:val="num" w:pos="6480"/>
        </w:tabs>
        <w:ind w:left="6480" w:hanging="360"/>
      </w:pPr>
      <w:rPr>
        <w:rFonts w:ascii="Wingdings" w:hAnsi="Wingdings" w:hint="default"/>
      </w:rPr>
    </w:lvl>
  </w:abstractNum>
  <w:abstractNum w:abstractNumId="7">
    <w:nsid w:val="2EFA5CC7"/>
    <w:multiLevelType w:val="hybridMultilevel"/>
    <w:tmpl w:val="56C09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363572"/>
    <w:multiLevelType w:val="hybridMultilevel"/>
    <w:tmpl w:val="31A03F6E"/>
    <w:lvl w:ilvl="0" w:tplc="E56E670E">
      <w:start w:val="1"/>
      <w:numFmt w:val="bullet"/>
      <w:lvlText w:val=""/>
      <w:lvlJc w:val="left"/>
      <w:pPr>
        <w:tabs>
          <w:tab w:val="num" w:pos="720"/>
        </w:tabs>
        <w:ind w:left="720" w:hanging="360"/>
      </w:pPr>
      <w:rPr>
        <w:rFonts w:ascii="Wingdings" w:hAnsi="Wingdings" w:hint="default"/>
      </w:rPr>
    </w:lvl>
    <w:lvl w:ilvl="1" w:tplc="037017AA" w:tentative="1">
      <w:start w:val="1"/>
      <w:numFmt w:val="bullet"/>
      <w:lvlText w:val=""/>
      <w:lvlJc w:val="left"/>
      <w:pPr>
        <w:tabs>
          <w:tab w:val="num" w:pos="1440"/>
        </w:tabs>
        <w:ind w:left="1440" w:hanging="360"/>
      </w:pPr>
      <w:rPr>
        <w:rFonts w:ascii="Wingdings" w:hAnsi="Wingdings" w:hint="default"/>
      </w:rPr>
    </w:lvl>
    <w:lvl w:ilvl="2" w:tplc="4F06062E" w:tentative="1">
      <w:start w:val="1"/>
      <w:numFmt w:val="bullet"/>
      <w:lvlText w:val=""/>
      <w:lvlJc w:val="left"/>
      <w:pPr>
        <w:tabs>
          <w:tab w:val="num" w:pos="2160"/>
        </w:tabs>
        <w:ind w:left="2160" w:hanging="360"/>
      </w:pPr>
      <w:rPr>
        <w:rFonts w:ascii="Wingdings" w:hAnsi="Wingdings" w:hint="default"/>
      </w:rPr>
    </w:lvl>
    <w:lvl w:ilvl="3" w:tplc="54FA639C" w:tentative="1">
      <w:start w:val="1"/>
      <w:numFmt w:val="bullet"/>
      <w:lvlText w:val=""/>
      <w:lvlJc w:val="left"/>
      <w:pPr>
        <w:tabs>
          <w:tab w:val="num" w:pos="2880"/>
        </w:tabs>
        <w:ind w:left="2880" w:hanging="360"/>
      </w:pPr>
      <w:rPr>
        <w:rFonts w:ascii="Wingdings" w:hAnsi="Wingdings" w:hint="default"/>
      </w:rPr>
    </w:lvl>
    <w:lvl w:ilvl="4" w:tplc="D39C8F36" w:tentative="1">
      <w:start w:val="1"/>
      <w:numFmt w:val="bullet"/>
      <w:lvlText w:val=""/>
      <w:lvlJc w:val="left"/>
      <w:pPr>
        <w:tabs>
          <w:tab w:val="num" w:pos="3600"/>
        </w:tabs>
        <w:ind w:left="3600" w:hanging="360"/>
      </w:pPr>
      <w:rPr>
        <w:rFonts w:ascii="Wingdings" w:hAnsi="Wingdings" w:hint="default"/>
      </w:rPr>
    </w:lvl>
    <w:lvl w:ilvl="5" w:tplc="7DCC7FF0" w:tentative="1">
      <w:start w:val="1"/>
      <w:numFmt w:val="bullet"/>
      <w:lvlText w:val=""/>
      <w:lvlJc w:val="left"/>
      <w:pPr>
        <w:tabs>
          <w:tab w:val="num" w:pos="4320"/>
        </w:tabs>
        <w:ind w:left="4320" w:hanging="360"/>
      </w:pPr>
      <w:rPr>
        <w:rFonts w:ascii="Wingdings" w:hAnsi="Wingdings" w:hint="default"/>
      </w:rPr>
    </w:lvl>
    <w:lvl w:ilvl="6" w:tplc="BA92EBA8" w:tentative="1">
      <w:start w:val="1"/>
      <w:numFmt w:val="bullet"/>
      <w:lvlText w:val=""/>
      <w:lvlJc w:val="left"/>
      <w:pPr>
        <w:tabs>
          <w:tab w:val="num" w:pos="5040"/>
        </w:tabs>
        <w:ind w:left="5040" w:hanging="360"/>
      </w:pPr>
      <w:rPr>
        <w:rFonts w:ascii="Wingdings" w:hAnsi="Wingdings" w:hint="default"/>
      </w:rPr>
    </w:lvl>
    <w:lvl w:ilvl="7" w:tplc="4C50FF82" w:tentative="1">
      <w:start w:val="1"/>
      <w:numFmt w:val="bullet"/>
      <w:lvlText w:val=""/>
      <w:lvlJc w:val="left"/>
      <w:pPr>
        <w:tabs>
          <w:tab w:val="num" w:pos="5760"/>
        </w:tabs>
        <w:ind w:left="5760" w:hanging="360"/>
      </w:pPr>
      <w:rPr>
        <w:rFonts w:ascii="Wingdings" w:hAnsi="Wingdings" w:hint="default"/>
      </w:rPr>
    </w:lvl>
    <w:lvl w:ilvl="8" w:tplc="D85CD254" w:tentative="1">
      <w:start w:val="1"/>
      <w:numFmt w:val="bullet"/>
      <w:lvlText w:val=""/>
      <w:lvlJc w:val="left"/>
      <w:pPr>
        <w:tabs>
          <w:tab w:val="num" w:pos="6480"/>
        </w:tabs>
        <w:ind w:left="6480" w:hanging="360"/>
      </w:pPr>
      <w:rPr>
        <w:rFonts w:ascii="Wingdings" w:hAnsi="Wingdings" w:hint="default"/>
      </w:rPr>
    </w:lvl>
  </w:abstractNum>
  <w:abstractNum w:abstractNumId="9">
    <w:nsid w:val="63050D5B"/>
    <w:multiLevelType w:val="hybridMultilevel"/>
    <w:tmpl w:val="21702DE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77C22093"/>
    <w:multiLevelType w:val="hybridMultilevel"/>
    <w:tmpl w:val="CA5A8592"/>
    <w:lvl w:ilvl="0" w:tplc="C478AC26">
      <w:start w:val="1"/>
      <w:numFmt w:val="bullet"/>
      <w:lvlText w:val=""/>
      <w:lvlJc w:val="left"/>
      <w:pPr>
        <w:tabs>
          <w:tab w:val="num" w:pos="720"/>
        </w:tabs>
        <w:ind w:left="720" w:hanging="360"/>
      </w:pPr>
      <w:rPr>
        <w:rFonts w:ascii="Wingdings" w:hAnsi="Wingdings" w:hint="default"/>
      </w:rPr>
    </w:lvl>
    <w:lvl w:ilvl="1" w:tplc="D4507EC4" w:tentative="1">
      <w:start w:val="1"/>
      <w:numFmt w:val="bullet"/>
      <w:lvlText w:val=""/>
      <w:lvlJc w:val="left"/>
      <w:pPr>
        <w:tabs>
          <w:tab w:val="num" w:pos="1440"/>
        </w:tabs>
        <w:ind w:left="1440" w:hanging="360"/>
      </w:pPr>
      <w:rPr>
        <w:rFonts w:ascii="Wingdings" w:hAnsi="Wingdings" w:hint="default"/>
      </w:rPr>
    </w:lvl>
    <w:lvl w:ilvl="2" w:tplc="C548E628" w:tentative="1">
      <w:start w:val="1"/>
      <w:numFmt w:val="bullet"/>
      <w:lvlText w:val=""/>
      <w:lvlJc w:val="left"/>
      <w:pPr>
        <w:tabs>
          <w:tab w:val="num" w:pos="2160"/>
        </w:tabs>
        <w:ind w:left="2160" w:hanging="360"/>
      </w:pPr>
      <w:rPr>
        <w:rFonts w:ascii="Wingdings" w:hAnsi="Wingdings" w:hint="default"/>
      </w:rPr>
    </w:lvl>
    <w:lvl w:ilvl="3" w:tplc="28661EBE" w:tentative="1">
      <w:start w:val="1"/>
      <w:numFmt w:val="bullet"/>
      <w:lvlText w:val=""/>
      <w:lvlJc w:val="left"/>
      <w:pPr>
        <w:tabs>
          <w:tab w:val="num" w:pos="2880"/>
        </w:tabs>
        <w:ind w:left="2880" w:hanging="360"/>
      </w:pPr>
      <w:rPr>
        <w:rFonts w:ascii="Wingdings" w:hAnsi="Wingdings" w:hint="default"/>
      </w:rPr>
    </w:lvl>
    <w:lvl w:ilvl="4" w:tplc="D00039D4" w:tentative="1">
      <w:start w:val="1"/>
      <w:numFmt w:val="bullet"/>
      <w:lvlText w:val=""/>
      <w:lvlJc w:val="left"/>
      <w:pPr>
        <w:tabs>
          <w:tab w:val="num" w:pos="3600"/>
        </w:tabs>
        <w:ind w:left="3600" w:hanging="360"/>
      </w:pPr>
      <w:rPr>
        <w:rFonts w:ascii="Wingdings" w:hAnsi="Wingdings" w:hint="default"/>
      </w:rPr>
    </w:lvl>
    <w:lvl w:ilvl="5" w:tplc="D910D294" w:tentative="1">
      <w:start w:val="1"/>
      <w:numFmt w:val="bullet"/>
      <w:lvlText w:val=""/>
      <w:lvlJc w:val="left"/>
      <w:pPr>
        <w:tabs>
          <w:tab w:val="num" w:pos="4320"/>
        </w:tabs>
        <w:ind w:left="4320" w:hanging="360"/>
      </w:pPr>
      <w:rPr>
        <w:rFonts w:ascii="Wingdings" w:hAnsi="Wingdings" w:hint="default"/>
      </w:rPr>
    </w:lvl>
    <w:lvl w:ilvl="6" w:tplc="EF063A74" w:tentative="1">
      <w:start w:val="1"/>
      <w:numFmt w:val="bullet"/>
      <w:lvlText w:val=""/>
      <w:lvlJc w:val="left"/>
      <w:pPr>
        <w:tabs>
          <w:tab w:val="num" w:pos="5040"/>
        </w:tabs>
        <w:ind w:left="5040" w:hanging="360"/>
      </w:pPr>
      <w:rPr>
        <w:rFonts w:ascii="Wingdings" w:hAnsi="Wingdings" w:hint="default"/>
      </w:rPr>
    </w:lvl>
    <w:lvl w:ilvl="7" w:tplc="003A22CC" w:tentative="1">
      <w:start w:val="1"/>
      <w:numFmt w:val="bullet"/>
      <w:lvlText w:val=""/>
      <w:lvlJc w:val="left"/>
      <w:pPr>
        <w:tabs>
          <w:tab w:val="num" w:pos="5760"/>
        </w:tabs>
        <w:ind w:left="5760" w:hanging="360"/>
      </w:pPr>
      <w:rPr>
        <w:rFonts w:ascii="Wingdings" w:hAnsi="Wingdings" w:hint="default"/>
      </w:rPr>
    </w:lvl>
    <w:lvl w:ilvl="8" w:tplc="460A7ADA" w:tentative="1">
      <w:start w:val="1"/>
      <w:numFmt w:val="bullet"/>
      <w:lvlText w:val=""/>
      <w:lvlJc w:val="left"/>
      <w:pPr>
        <w:tabs>
          <w:tab w:val="num" w:pos="6480"/>
        </w:tabs>
        <w:ind w:left="6480" w:hanging="360"/>
      </w:pPr>
      <w:rPr>
        <w:rFonts w:ascii="Wingdings" w:hAnsi="Wingdings" w:hint="default"/>
      </w:rPr>
    </w:lvl>
  </w:abstractNum>
  <w:abstractNum w:abstractNumId="11">
    <w:nsid w:val="78E651BC"/>
    <w:multiLevelType w:val="hybridMultilevel"/>
    <w:tmpl w:val="D7CC41B2"/>
    <w:lvl w:ilvl="0" w:tplc="5A5E323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AAB525F"/>
    <w:multiLevelType w:val="hybridMultilevel"/>
    <w:tmpl w:val="1526AA32"/>
    <w:lvl w:ilvl="0" w:tplc="45F8B0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B3F6EBC"/>
    <w:multiLevelType w:val="hybridMultilevel"/>
    <w:tmpl w:val="EFF42218"/>
    <w:lvl w:ilvl="0" w:tplc="7BD41952">
      <w:start w:val="1"/>
      <w:numFmt w:val="decimal"/>
      <w:lvlText w:val="%1."/>
      <w:lvlJc w:val="left"/>
      <w:pPr>
        <w:tabs>
          <w:tab w:val="num" w:pos="720"/>
        </w:tabs>
        <w:ind w:left="720" w:hanging="360"/>
      </w:pPr>
    </w:lvl>
    <w:lvl w:ilvl="1" w:tplc="B46CFFE4">
      <w:start w:val="1"/>
      <w:numFmt w:val="decimal"/>
      <w:lvlText w:val="%2."/>
      <w:lvlJc w:val="left"/>
      <w:pPr>
        <w:tabs>
          <w:tab w:val="num" w:pos="1440"/>
        </w:tabs>
        <w:ind w:left="1440" w:hanging="360"/>
      </w:pPr>
    </w:lvl>
    <w:lvl w:ilvl="2" w:tplc="52109450" w:tentative="1">
      <w:start w:val="1"/>
      <w:numFmt w:val="decimal"/>
      <w:lvlText w:val="%3."/>
      <w:lvlJc w:val="left"/>
      <w:pPr>
        <w:tabs>
          <w:tab w:val="num" w:pos="2160"/>
        </w:tabs>
        <w:ind w:left="2160" w:hanging="360"/>
      </w:pPr>
    </w:lvl>
    <w:lvl w:ilvl="3" w:tplc="61D0C720" w:tentative="1">
      <w:start w:val="1"/>
      <w:numFmt w:val="decimal"/>
      <w:lvlText w:val="%4."/>
      <w:lvlJc w:val="left"/>
      <w:pPr>
        <w:tabs>
          <w:tab w:val="num" w:pos="2880"/>
        </w:tabs>
        <w:ind w:left="2880" w:hanging="360"/>
      </w:pPr>
    </w:lvl>
    <w:lvl w:ilvl="4" w:tplc="D42AEFB4" w:tentative="1">
      <w:start w:val="1"/>
      <w:numFmt w:val="decimal"/>
      <w:lvlText w:val="%5."/>
      <w:lvlJc w:val="left"/>
      <w:pPr>
        <w:tabs>
          <w:tab w:val="num" w:pos="3600"/>
        </w:tabs>
        <w:ind w:left="3600" w:hanging="360"/>
      </w:pPr>
    </w:lvl>
    <w:lvl w:ilvl="5" w:tplc="88081306" w:tentative="1">
      <w:start w:val="1"/>
      <w:numFmt w:val="decimal"/>
      <w:lvlText w:val="%6."/>
      <w:lvlJc w:val="left"/>
      <w:pPr>
        <w:tabs>
          <w:tab w:val="num" w:pos="4320"/>
        </w:tabs>
        <w:ind w:left="4320" w:hanging="360"/>
      </w:pPr>
    </w:lvl>
    <w:lvl w:ilvl="6" w:tplc="41D60EAC" w:tentative="1">
      <w:start w:val="1"/>
      <w:numFmt w:val="decimal"/>
      <w:lvlText w:val="%7."/>
      <w:lvlJc w:val="left"/>
      <w:pPr>
        <w:tabs>
          <w:tab w:val="num" w:pos="5040"/>
        </w:tabs>
        <w:ind w:left="5040" w:hanging="360"/>
      </w:pPr>
    </w:lvl>
    <w:lvl w:ilvl="7" w:tplc="25F233C6" w:tentative="1">
      <w:start w:val="1"/>
      <w:numFmt w:val="decimal"/>
      <w:lvlText w:val="%8."/>
      <w:lvlJc w:val="left"/>
      <w:pPr>
        <w:tabs>
          <w:tab w:val="num" w:pos="5760"/>
        </w:tabs>
        <w:ind w:left="5760" w:hanging="360"/>
      </w:pPr>
    </w:lvl>
    <w:lvl w:ilvl="8" w:tplc="82B4D05A" w:tentative="1">
      <w:start w:val="1"/>
      <w:numFmt w:val="decimal"/>
      <w:lvlText w:val="%9."/>
      <w:lvlJc w:val="left"/>
      <w:pPr>
        <w:tabs>
          <w:tab w:val="num" w:pos="6480"/>
        </w:tabs>
        <w:ind w:left="6480" w:hanging="360"/>
      </w:pPr>
    </w:lvl>
  </w:abstractNum>
  <w:num w:numId="1">
    <w:abstractNumId w:val="7"/>
  </w:num>
  <w:num w:numId="2">
    <w:abstractNumId w:val="5"/>
  </w:num>
  <w:num w:numId="3">
    <w:abstractNumId w:val="12"/>
  </w:num>
  <w:num w:numId="4">
    <w:abstractNumId w:val="13"/>
  </w:num>
  <w:num w:numId="5">
    <w:abstractNumId w:val="8"/>
  </w:num>
  <w:num w:numId="6">
    <w:abstractNumId w:val="4"/>
  </w:num>
  <w:num w:numId="7">
    <w:abstractNumId w:val="10"/>
  </w:num>
  <w:num w:numId="8">
    <w:abstractNumId w:val="0"/>
  </w:num>
  <w:num w:numId="9">
    <w:abstractNumId w:val="1"/>
  </w:num>
  <w:num w:numId="10">
    <w:abstractNumId w:val="2"/>
  </w:num>
  <w:num w:numId="11">
    <w:abstractNumId w:val="6"/>
  </w:num>
  <w:num w:numId="12">
    <w:abstractNumId w:val="9"/>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2E"/>
    <w:rsid w:val="00043F44"/>
    <w:rsid w:val="00063269"/>
    <w:rsid w:val="000B6EDE"/>
    <w:rsid w:val="000F6633"/>
    <w:rsid w:val="00104973"/>
    <w:rsid w:val="0011070F"/>
    <w:rsid w:val="00116703"/>
    <w:rsid w:val="00170F4A"/>
    <w:rsid w:val="001741C0"/>
    <w:rsid w:val="0024400A"/>
    <w:rsid w:val="00270ECE"/>
    <w:rsid w:val="002F4DE4"/>
    <w:rsid w:val="003556CA"/>
    <w:rsid w:val="0036388E"/>
    <w:rsid w:val="00380908"/>
    <w:rsid w:val="003D412E"/>
    <w:rsid w:val="00405CA5"/>
    <w:rsid w:val="00407FE8"/>
    <w:rsid w:val="00427466"/>
    <w:rsid w:val="00435FBB"/>
    <w:rsid w:val="004D7639"/>
    <w:rsid w:val="004E382F"/>
    <w:rsid w:val="004E7638"/>
    <w:rsid w:val="004F3F18"/>
    <w:rsid w:val="005105B2"/>
    <w:rsid w:val="00513A03"/>
    <w:rsid w:val="005E433A"/>
    <w:rsid w:val="00603B49"/>
    <w:rsid w:val="00606C05"/>
    <w:rsid w:val="00615F49"/>
    <w:rsid w:val="00635AD8"/>
    <w:rsid w:val="006435C1"/>
    <w:rsid w:val="00650A83"/>
    <w:rsid w:val="00653F41"/>
    <w:rsid w:val="00654104"/>
    <w:rsid w:val="00657CC3"/>
    <w:rsid w:val="00753894"/>
    <w:rsid w:val="007A109B"/>
    <w:rsid w:val="007E7CBC"/>
    <w:rsid w:val="0082615D"/>
    <w:rsid w:val="0090342B"/>
    <w:rsid w:val="009D434F"/>
    <w:rsid w:val="00B16831"/>
    <w:rsid w:val="00B2792D"/>
    <w:rsid w:val="00B358CF"/>
    <w:rsid w:val="00B50510"/>
    <w:rsid w:val="00BB7BD0"/>
    <w:rsid w:val="00C20929"/>
    <w:rsid w:val="00C752C5"/>
    <w:rsid w:val="00C77C37"/>
    <w:rsid w:val="00D30D8E"/>
    <w:rsid w:val="00DA4436"/>
    <w:rsid w:val="00E10359"/>
    <w:rsid w:val="00E36E63"/>
    <w:rsid w:val="00E67716"/>
    <w:rsid w:val="00F3520E"/>
    <w:rsid w:val="00F57F83"/>
    <w:rsid w:val="00FE779A"/>
    <w:rsid w:val="00FF5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8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5F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5F49"/>
    <w:rPr>
      <w:rFonts w:ascii="Tahoma" w:hAnsi="Tahoma" w:cs="Tahoma"/>
      <w:sz w:val="16"/>
      <w:szCs w:val="16"/>
    </w:rPr>
  </w:style>
  <w:style w:type="paragraph" w:styleId="a5">
    <w:name w:val="List Paragraph"/>
    <w:basedOn w:val="a"/>
    <w:uiPriority w:val="34"/>
    <w:qFormat/>
    <w:rsid w:val="00FE779A"/>
    <w:pPr>
      <w:ind w:left="720"/>
      <w:contextualSpacing/>
    </w:pPr>
  </w:style>
  <w:style w:type="paragraph" w:styleId="a6">
    <w:name w:val="header"/>
    <w:basedOn w:val="a"/>
    <w:link w:val="a7"/>
    <w:uiPriority w:val="99"/>
    <w:unhideWhenUsed/>
    <w:rsid w:val="00E36E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36E63"/>
  </w:style>
  <w:style w:type="paragraph" w:styleId="a8">
    <w:name w:val="footer"/>
    <w:basedOn w:val="a"/>
    <w:link w:val="a9"/>
    <w:uiPriority w:val="99"/>
    <w:unhideWhenUsed/>
    <w:rsid w:val="00E36E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36E63"/>
  </w:style>
  <w:style w:type="table" w:styleId="aa">
    <w:name w:val="Table Grid"/>
    <w:basedOn w:val="a1"/>
    <w:uiPriority w:val="59"/>
    <w:rsid w:val="00D30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8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5F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5F49"/>
    <w:rPr>
      <w:rFonts w:ascii="Tahoma" w:hAnsi="Tahoma" w:cs="Tahoma"/>
      <w:sz w:val="16"/>
      <w:szCs w:val="16"/>
    </w:rPr>
  </w:style>
  <w:style w:type="paragraph" w:styleId="a5">
    <w:name w:val="List Paragraph"/>
    <w:basedOn w:val="a"/>
    <w:uiPriority w:val="34"/>
    <w:qFormat/>
    <w:rsid w:val="00FE779A"/>
    <w:pPr>
      <w:ind w:left="720"/>
      <w:contextualSpacing/>
    </w:pPr>
  </w:style>
  <w:style w:type="paragraph" w:styleId="a6">
    <w:name w:val="header"/>
    <w:basedOn w:val="a"/>
    <w:link w:val="a7"/>
    <w:uiPriority w:val="99"/>
    <w:unhideWhenUsed/>
    <w:rsid w:val="00E36E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36E63"/>
  </w:style>
  <w:style w:type="paragraph" w:styleId="a8">
    <w:name w:val="footer"/>
    <w:basedOn w:val="a"/>
    <w:link w:val="a9"/>
    <w:uiPriority w:val="99"/>
    <w:unhideWhenUsed/>
    <w:rsid w:val="00E36E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36E63"/>
  </w:style>
  <w:style w:type="table" w:styleId="aa">
    <w:name w:val="Table Grid"/>
    <w:basedOn w:val="a1"/>
    <w:uiPriority w:val="59"/>
    <w:rsid w:val="00D30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3888">
      <w:bodyDiv w:val="1"/>
      <w:marLeft w:val="0"/>
      <w:marRight w:val="0"/>
      <w:marTop w:val="0"/>
      <w:marBottom w:val="0"/>
      <w:divBdr>
        <w:top w:val="none" w:sz="0" w:space="0" w:color="auto"/>
        <w:left w:val="none" w:sz="0" w:space="0" w:color="auto"/>
        <w:bottom w:val="none" w:sz="0" w:space="0" w:color="auto"/>
        <w:right w:val="none" w:sz="0" w:space="0" w:color="auto"/>
      </w:divBdr>
      <w:divsChild>
        <w:div w:id="999310854">
          <w:marLeft w:val="907"/>
          <w:marRight w:val="0"/>
          <w:marTop w:val="200"/>
          <w:marBottom w:val="0"/>
          <w:divBdr>
            <w:top w:val="none" w:sz="0" w:space="0" w:color="auto"/>
            <w:left w:val="none" w:sz="0" w:space="0" w:color="auto"/>
            <w:bottom w:val="none" w:sz="0" w:space="0" w:color="auto"/>
            <w:right w:val="none" w:sz="0" w:space="0" w:color="auto"/>
          </w:divBdr>
        </w:div>
        <w:div w:id="1991909476">
          <w:marLeft w:val="907"/>
          <w:marRight w:val="0"/>
          <w:marTop w:val="200"/>
          <w:marBottom w:val="0"/>
          <w:divBdr>
            <w:top w:val="none" w:sz="0" w:space="0" w:color="auto"/>
            <w:left w:val="none" w:sz="0" w:space="0" w:color="auto"/>
            <w:bottom w:val="none" w:sz="0" w:space="0" w:color="auto"/>
            <w:right w:val="none" w:sz="0" w:space="0" w:color="auto"/>
          </w:divBdr>
        </w:div>
        <w:div w:id="2008551279">
          <w:marLeft w:val="907"/>
          <w:marRight w:val="0"/>
          <w:marTop w:val="200"/>
          <w:marBottom w:val="0"/>
          <w:divBdr>
            <w:top w:val="none" w:sz="0" w:space="0" w:color="auto"/>
            <w:left w:val="none" w:sz="0" w:space="0" w:color="auto"/>
            <w:bottom w:val="none" w:sz="0" w:space="0" w:color="auto"/>
            <w:right w:val="none" w:sz="0" w:space="0" w:color="auto"/>
          </w:divBdr>
        </w:div>
        <w:div w:id="1844709663">
          <w:marLeft w:val="907"/>
          <w:marRight w:val="0"/>
          <w:marTop w:val="200"/>
          <w:marBottom w:val="0"/>
          <w:divBdr>
            <w:top w:val="none" w:sz="0" w:space="0" w:color="auto"/>
            <w:left w:val="none" w:sz="0" w:space="0" w:color="auto"/>
            <w:bottom w:val="none" w:sz="0" w:space="0" w:color="auto"/>
            <w:right w:val="none" w:sz="0" w:space="0" w:color="auto"/>
          </w:divBdr>
        </w:div>
        <w:div w:id="521944742">
          <w:marLeft w:val="907"/>
          <w:marRight w:val="0"/>
          <w:marTop w:val="200"/>
          <w:marBottom w:val="0"/>
          <w:divBdr>
            <w:top w:val="none" w:sz="0" w:space="0" w:color="auto"/>
            <w:left w:val="none" w:sz="0" w:space="0" w:color="auto"/>
            <w:bottom w:val="none" w:sz="0" w:space="0" w:color="auto"/>
            <w:right w:val="none" w:sz="0" w:space="0" w:color="auto"/>
          </w:divBdr>
        </w:div>
      </w:divsChild>
    </w:div>
    <w:div w:id="277564442">
      <w:bodyDiv w:val="1"/>
      <w:marLeft w:val="0"/>
      <w:marRight w:val="0"/>
      <w:marTop w:val="0"/>
      <w:marBottom w:val="0"/>
      <w:divBdr>
        <w:top w:val="none" w:sz="0" w:space="0" w:color="auto"/>
        <w:left w:val="none" w:sz="0" w:space="0" w:color="auto"/>
        <w:bottom w:val="none" w:sz="0" w:space="0" w:color="auto"/>
        <w:right w:val="none" w:sz="0" w:space="0" w:color="auto"/>
      </w:divBdr>
      <w:divsChild>
        <w:div w:id="1044906145">
          <w:marLeft w:val="274"/>
          <w:marRight w:val="0"/>
          <w:marTop w:val="200"/>
          <w:marBottom w:val="0"/>
          <w:divBdr>
            <w:top w:val="none" w:sz="0" w:space="0" w:color="auto"/>
            <w:left w:val="none" w:sz="0" w:space="0" w:color="auto"/>
            <w:bottom w:val="none" w:sz="0" w:space="0" w:color="auto"/>
            <w:right w:val="none" w:sz="0" w:space="0" w:color="auto"/>
          </w:divBdr>
        </w:div>
        <w:div w:id="65687092">
          <w:marLeft w:val="274"/>
          <w:marRight w:val="0"/>
          <w:marTop w:val="200"/>
          <w:marBottom w:val="0"/>
          <w:divBdr>
            <w:top w:val="none" w:sz="0" w:space="0" w:color="auto"/>
            <w:left w:val="none" w:sz="0" w:space="0" w:color="auto"/>
            <w:bottom w:val="none" w:sz="0" w:space="0" w:color="auto"/>
            <w:right w:val="none" w:sz="0" w:space="0" w:color="auto"/>
          </w:divBdr>
        </w:div>
        <w:div w:id="416172100">
          <w:marLeft w:val="274"/>
          <w:marRight w:val="0"/>
          <w:marTop w:val="200"/>
          <w:marBottom w:val="0"/>
          <w:divBdr>
            <w:top w:val="none" w:sz="0" w:space="0" w:color="auto"/>
            <w:left w:val="none" w:sz="0" w:space="0" w:color="auto"/>
            <w:bottom w:val="none" w:sz="0" w:space="0" w:color="auto"/>
            <w:right w:val="none" w:sz="0" w:space="0" w:color="auto"/>
          </w:divBdr>
        </w:div>
        <w:div w:id="61146105">
          <w:marLeft w:val="274"/>
          <w:marRight w:val="0"/>
          <w:marTop w:val="200"/>
          <w:marBottom w:val="0"/>
          <w:divBdr>
            <w:top w:val="none" w:sz="0" w:space="0" w:color="auto"/>
            <w:left w:val="none" w:sz="0" w:space="0" w:color="auto"/>
            <w:bottom w:val="none" w:sz="0" w:space="0" w:color="auto"/>
            <w:right w:val="none" w:sz="0" w:space="0" w:color="auto"/>
          </w:divBdr>
        </w:div>
        <w:div w:id="1628125134">
          <w:marLeft w:val="274"/>
          <w:marRight w:val="0"/>
          <w:marTop w:val="200"/>
          <w:marBottom w:val="0"/>
          <w:divBdr>
            <w:top w:val="none" w:sz="0" w:space="0" w:color="auto"/>
            <w:left w:val="none" w:sz="0" w:space="0" w:color="auto"/>
            <w:bottom w:val="none" w:sz="0" w:space="0" w:color="auto"/>
            <w:right w:val="none" w:sz="0" w:space="0" w:color="auto"/>
          </w:divBdr>
        </w:div>
        <w:div w:id="184365289">
          <w:marLeft w:val="274"/>
          <w:marRight w:val="0"/>
          <w:marTop w:val="200"/>
          <w:marBottom w:val="0"/>
          <w:divBdr>
            <w:top w:val="none" w:sz="0" w:space="0" w:color="auto"/>
            <w:left w:val="none" w:sz="0" w:space="0" w:color="auto"/>
            <w:bottom w:val="none" w:sz="0" w:space="0" w:color="auto"/>
            <w:right w:val="none" w:sz="0" w:space="0" w:color="auto"/>
          </w:divBdr>
        </w:div>
        <w:div w:id="448084916">
          <w:marLeft w:val="274"/>
          <w:marRight w:val="0"/>
          <w:marTop w:val="200"/>
          <w:marBottom w:val="0"/>
          <w:divBdr>
            <w:top w:val="none" w:sz="0" w:space="0" w:color="auto"/>
            <w:left w:val="none" w:sz="0" w:space="0" w:color="auto"/>
            <w:bottom w:val="none" w:sz="0" w:space="0" w:color="auto"/>
            <w:right w:val="none" w:sz="0" w:space="0" w:color="auto"/>
          </w:divBdr>
        </w:div>
      </w:divsChild>
    </w:div>
    <w:div w:id="289675188">
      <w:bodyDiv w:val="1"/>
      <w:marLeft w:val="0"/>
      <w:marRight w:val="0"/>
      <w:marTop w:val="0"/>
      <w:marBottom w:val="0"/>
      <w:divBdr>
        <w:top w:val="none" w:sz="0" w:space="0" w:color="auto"/>
        <w:left w:val="none" w:sz="0" w:space="0" w:color="auto"/>
        <w:bottom w:val="none" w:sz="0" w:space="0" w:color="auto"/>
        <w:right w:val="none" w:sz="0" w:space="0" w:color="auto"/>
      </w:divBdr>
      <w:divsChild>
        <w:div w:id="989597511">
          <w:marLeft w:val="1267"/>
          <w:marRight w:val="0"/>
          <w:marTop w:val="200"/>
          <w:marBottom w:val="0"/>
          <w:divBdr>
            <w:top w:val="none" w:sz="0" w:space="0" w:color="auto"/>
            <w:left w:val="none" w:sz="0" w:space="0" w:color="auto"/>
            <w:bottom w:val="none" w:sz="0" w:space="0" w:color="auto"/>
            <w:right w:val="none" w:sz="0" w:space="0" w:color="auto"/>
          </w:divBdr>
        </w:div>
        <w:div w:id="1712419375">
          <w:marLeft w:val="1267"/>
          <w:marRight w:val="0"/>
          <w:marTop w:val="200"/>
          <w:marBottom w:val="0"/>
          <w:divBdr>
            <w:top w:val="none" w:sz="0" w:space="0" w:color="auto"/>
            <w:left w:val="none" w:sz="0" w:space="0" w:color="auto"/>
            <w:bottom w:val="none" w:sz="0" w:space="0" w:color="auto"/>
            <w:right w:val="none" w:sz="0" w:space="0" w:color="auto"/>
          </w:divBdr>
        </w:div>
        <w:div w:id="1087851309">
          <w:marLeft w:val="1267"/>
          <w:marRight w:val="0"/>
          <w:marTop w:val="200"/>
          <w:marBottom w:val="0"/>
          <w:divBdr>
            <w:top w:val="none" w:sz="0" w:space="0" w:color="auto"/>
            <w:left w:val="none" w:sz="0" w:space="0" w:color="auto"/>
            <w:bottom w:val="none" w:sz="0" w:space="0" w:color="auto"/>
            <w:right w:val="none" w:sz="0" w:space="0" w:color="auto"/>
          </w:divBdr>
        </w:div>
        <w:div w:id="1653022608">
          <w:marLeft w:val="1267"/>
          <w:marRight w:val="0"/>
          <w:marTop w:val="200"/>
          <w:marBottom w:val="0"/>
          <w:divBdr>
            <w:top w:val="none" w:sz="0" w:space="0" w:color="auto"/>
            <w:left w:val="none" w:sz="0" w:space="0" w:color="auto"/>
            <w:bottom w:val="none" w:sz="0" w:space="0" w:color="auto"/>
            <w:right w:val="none" w:sz="0" w:space="0" w:color="auto"/>
          </w:divBdr>
        </w:div>
        <w:div w:id="1153370545">
          <w:marLeft w:val="1267"/>
          <w:marRight w:val="0"/>
          <w:marTop w:val="200"/>
          <w:marBottom w:val="0"/>
          <w:divBdr>
            <w:top w:val="none" w:sz="0" w:space="0" w:color="auto"/>
            <w:left w:val="none" w:sz="0" w:space="0" w:color="auto"/>
            <w:bottom w:val="none" w:sz="0" w:space="0" w:color="auto"/>
            <w:right w:val="none" w:sz="0" w:space="0" w:color="auto"/>
          </w:divBdr>
        </w:div>
        <w:div w:id="1265502296">
          <w:marLeft w:val="1267"/>
          <w:marRight w:val="0"/>
          <w:marTop w:val="200"/>
          <w:marBottom w:val="0"/>
          <w:divBdr>
            <w:top w:val="none" w:sz="0" w:space="0" w:color="auto"/>
            <w:left w:val="none" w:sz="0" w:space="0" w:color="auto"/>
            <w:bottom w:val="none" w:sz="0" w:space="0" w:color="auto"/>
            <w:right w:val="none" w:sz="0" w:space="0" w:color="auto"/>
          </w:divBdr>
        </w:div>
      </w:divsChild>
    </w:div>
    <w:div w:id="301663590">
      <w:bodyDiv w:val="1"/>
      <w:marLeft w:val="0"/>
      <w:marRight w:val="0"/>
      <w:marTop w:val="0"/>
      <w:marBottom w:val="0"/>
      <w:divBdr>
        <w:top w:val="none" w:sz="0" w:space="0" w:color="auto"/>
        <w:left w:val="none" w:sz="0" w:space="0" w:color="auto"/>
        <w:bottom w:val="none" w:sz="0" w:space="0" w:color="auto"/>
        <w:right w:val="none" w:sz="0" w:space="0" w:color="auto"/>
      </w:divBdr>
      <w:divsChild>
        <w:div w:id="2135175957">
          <w:marLeft w:val="446"/>
          <w:marRight w:val="0"/>
          <w:marTop w:val="200"/>
          <w:marBottom w:val="0"/>
          <w:divBdr>
            <w:top w:val="none" w:sz="0" w:space="0" w:color="auto"/>
            <w:left w:val="none" w:sz="0" w:space="0" w:color="auto"/>
            <w:bottom w:val="none" w:sz="0" w:space="0" w:color="auto"/>
            <w:right w:val="none" w:sz="0" w:space="0" w:color="auto"/>
          </w:divBdr>
        </w:div>
        <w:div w:id="908878515">
          <w:marLeft w:val="446"/>
          <w:marRight w:val="0"/>
          <w:marTop w:val="200"/>
          <w:marBottom w:val="0"/>
          <w:divBdr>
            <w:top w:val="none" w:sz="0" w:space="0" w:color="auto"/>
            <w:left w:val="none" w:sz="0" w:space="0" w:color="auto"/>
            <w:bottom w:val="none" w:sz="0" w:space="0" w:color="auto"/>
            <w:right w:val="none" w:sz="0" w:space="0" w:color="auto"/>
          </w:divBdr>
        </w:div>
        <w:div w:id="858395765">
          <w:marLeft w:val="446"/>
          <w:marRight w:val="0"/>
          <w:marTop w:val="200"/>
          <w:marBottom w:val="0"/>
          <w:divBdr>
            <w:top w:val="none" w:sz="0" w:space="0" w:color="auto"/>
            <w:left w:val="none" w:sz="0" w:space="0" w:color="auto"/>
            <w:bottom w:val="none" w:sz="0" w:space="0" w:color="auto"/>
            <w:right w:val="none" w:sz="0" w:space="0" w:color="auto"/>
          </w:divBdr>
        </w:div>
        <w:div w:id="1772045300">
          <w:marLeft w:val="446"/>
          <w:marRight w:val="0"/>
          <w:marTop w:val="200"/>
          <w:marBottom w:val="0"/>
          <w:divBdr>
            <w:top w:val="none" w:sz="0" w:space="0" w:color="auto"/>
            <w:left w:val="none" w:sz="0" w:space="0" w:color="auto"/>
            <w:bottom w:val="none" w:sz="0" w:space="0" w:color="auto"/>
            <w:right w:val="none" w:sz="0" w:space="0" w:color="auto"/>
          </w:divBdr>
        </w:div>
        <w:div w:id="13919864">
          <w:marLeft w:val="446"/>
          <w:marRight w:val="0"/>
          <w:marTop w:val="200"/>
          <w:marBottom w:val="0"/>
          <w:divBdr>
            <w:top w:val="none" w:sz="0" w:space="0" w:color="auto"/>
            <w:left w:val="none" w:sz="0" w:space="0" w:color="auto"/>
            <w:bottom w:val="none" w:sz="0" w:space="0" w:color="auto"/>
            <w:right w:val="none" w:sz="0" w:space="0" w:color="auto"/>
          </w:divBdr>
        </w:div>
        <w:div w:id="973680250">
          <w:marLeft w:val="446"/>
          <w:marRight w:val="0"/>
          <w:marTop w:val="200"/>
          <w:marBottom w:val="0"/>
          <w:divBdr>
            <w:top w:val="none" w:sz="0" w:space="0" w:color="auto"/>
            <w:left w:val="none" w:sz="0" w:space="0" w:color="auto"/>
            <w:bottom w:val="none" w:sz="0" w:space="0" w:color="auto"/>
            <w:right w:val="none" w:sz="0" w:space="0" w:color="auto"/>
          </w:divBdr>
        </w:div>
      </w:divsChild>
    </w:div>
    <w:div w:id="339165471">
      <w:bodyDiv w:val="1"/>
      <w:marLeft w:val="0"/>
      <w:marRight w:val="0"/>
      <w:marTop w:val="0"/>
      <w:marBottom w:val="0"/>
      <w:divBdr>
        <w:top w:val="none" w:sz="0" w:space="0" w:color="auto"/>
        <w:left w:val="none" w:sz="0" w:space="0" w:color="auto"/>
        <w:bottom w:val="none" w:sz="0" w:space="0" w:color="auto"/>
        <w:right w:val="none" w:sz="0" w:space="0" w:color="auto"/>
      </w:divBdr>
    </w:div>
    <w:div w:id="487090716">
      <w:bodyDiv w:val="1"/>
      <w:marLeft w:val="0"/>
      <w:marRight w:val="0"/>
      <w:marTop w:val="0"/>
      <w:marBottom w:val="0"/>
      <w:divBdr>
        <w:top w:val="none" w:sz="0" w:space="0" w:color="auto"/>
        <w:left w:val="none" w:sz="0" w:space="0" w:color="auto"/>
        <w:bottom w:val="none" w:sz="0" w:space="0" w:color="auto"/>
        <w:right w:val="none" w:sz="0" w:space="0" w:color="auto"/>
      </w:divBdr>
      <w:divsChild>
        <w:div w:id="95560597">
          <w:marLeft w:val="1166"/>
          <w:marRight w:val="0"/>
          <w:marTop w:val="200"/>
          <w:marBottom w:val="0"/>
          <w:divBdr>
            <w:top w:val="none" w:sz="0" w:space="0" w:color="auto"/>
            <w:left w:val="none" w:sz="0" w:space="0" w:color="auto"/>
            <w:bottom w:val="none" w:sz="0" w:space="0" w:color="auto"/>
            <w:right w:val="none" w:sz="0" w:space="0" w:color="auto"/>
          </w:divBdr>
        </w:div>
        <w:div w:id="169755813">
          <w:marLeft w:val="1166"/>
          <w:marRight w:val="0"/>
          <w:marTop w:val="200"/>
          <w:marBottom w:val="0"/>
          <w:divBdr>
            <w:top w:val="none" w:sz="0" w:space="0" w:color="auto"/>
            <w:left w:val="none" w:sz="0" w:space="0" w:color="auto"/>
            <w:bottom w:val="none" w:sz="0" w:space="0" w:color="auto"/>
            <w:right w:val="none" w:sz="0" w:space="0" w:color="auto"/>
          </w:divBdr>
        </w:div>
        <w:div w:id="1208838045">
          <w:marLeft w:val="1166"/>
          <w:marRight w:val="0"/>
          <w:marTop w:val="200"/>
          <w:marBottom w:val="0"/>
          <w:divBdr>
            <w:top w:val="none" w:sz="0" w:space="0" w:color="auto"/>
            <w:left w:val="none" w:sz="0" w:space="0" w:color="auto"/>
            <w:bottom w:val="none" w:sz="0" w:space="0" w:color="auto"/>
            <w:right w:val="none" w:sz="0" w:space="0" w:color="auto"/>
          </w:divBdr>
        </w:div>
        <w:div w:id="207765116">
          <w:marLeft w:val="1166"/>
          <w:marRight w:val="0"/>
          <w:marTop w:val="200"/>
          <w:marBottom w:val="0"/>
          <w:divBdr>
            <w:top w:val="none" w:sz="0" w:space="0" w:color="auto"/>
            <w:left w:val="none" w:sz="0" w:space="0" w:color="auto"/>
            <w:bottom w:val="none" w:sz="0" w:space="0" w:color="auto"/>
            <w:right w:val="none" w:sz="0" w:space="0" w:color="auto"/>
          </w:divBdr>
        </w:div>
        <w:div w:id="193007669">
          <w:marLeft w:val="1166"/>
          <w:marRight w:val="0"/>
          <w:marTop w:val="200"/>
          <w:marBottom w:val="0"/>
          <w:divBdr>
            <w:top w:val="none" w:sz="0" w:space="0" w:color="auto"/>
            <w:left w:val="none" w:sz="0" w:space="0" w:color="auto"/>
            <w:bottom w:val="none" w:sz="0" w:space="0" w:color="auto"/>
            <w:right w:val="none" w:sz="0" w:space="0" w:color="auto"/>
          </w:divBdr>
        </w:div>
        <w:div w:id="1544829139">
          <w:marLeft w:val="1166"/>
          <w:marRight w:val="0"/>
          <w:marTop w:val="200"/>
          <w:marBottom w:val="0"/>
          <w:divBdr>
            <w:top w:val="none" w:sz="0" w:space="0" w:color="auto"/>
            <w:left w:val="none" w:sz="0" w:space="0" w:color="auto"/>
            <w:bottom w:val="none" w:sz="0" w:space="0" w:color="auto"/>
            <w:right w:val="none" w:sz="0" w:space="0" w:color="auto"/>
          </w:divBdr>
        </w:div>
      </w:divsChild>
    </w:div>
    <w:div w:id="1063336812">
      <w:bodyDiv w:val="1"/>
      <w:marLeft w:val="0"/>
      <w:marRight w:val="0"/>
      <w:marTop w:val="0"/>
      <w:marBottom w:val="0"/>
      <w:divBdr>
        <w:top w:val="none" w:sz="0" w:space="0" w:color="auto"/>
        <w:left w:val="none" w:sz="0" w:space="0" w:color="auto"/>
        <w:bottom w:val="none" w:sz="0" w:space="0" w:color="auto"/>
        <w:right w:val="none" w:sz="0" w:space="0" w:color="auto"/>
      </w:divBdr>
    </w:div>
    <w:div w:id="1507668535">
      <w:bodyDiv w:val="1"/>
      <w:marLeft w:val="0"/>
      <w:marRight w:val="0"/>
      <w:marTop w:val="0"/>
      <w:marBottom w:val="0"/>
      <w:divBdr>
        <w:top w:val="none" w:sz="0" w:space="0" w:color="auto"/>
        <w:left w:val="none" w:sz="0" w:space="0" w:color="auto"/>
        <w:bottom w:val="none" w:sz="0" w:space="0" w:color="auto"/>
        <w:right w:val="none" w:sz="0" w:space="0" w:color="auto"/>
      </w:divBdr>
    </w:div>
    <w:div w:id="2054310501">
      <w:bodyDiv w:val="1"/>
      <w:marLeft w:val="0"/>
      <w:marRight w:val="0"/>
      <w:marTop w:val="0"/>
      <w:marBottom w:val="0"/>
      <w:divBdr>
        <w:top w:val="none" w:sz="0" w:space="0" w:color="auto"/>
        <w:left w:val="none" w:sz="0" w:space="0" w:color="auto"/>
        <w:bottom w:val="none" w:sz="0" w:space="0" w:color="auto"/>
        <w:right w:val="none" w:sz="0" w:space="0" w:color="auto"/>
      </w:divBdr>
      <w:divsChild>
        <w:div w:id="35475242">
          <w:marLeft w:val="1267"/>
          <w:marRight w:val="0"/>
          <w:marTop w:val="200"/>
          <w:marBottom w:val="0"/>
          <w:divBdr>
            <w:top w:val="none" w:sz="0" w:space="0" w:color="auto"/>
            <w:left w:val="none" w:sz="0" w:space="0" w:color="auto"/>
            <w:bottom w:val="none" w:sz="0" w:space="0" w:color="auto"/>
            <w:right w:val="none" w:sz="0" w:space="0" w:color="auto"/>
          </w:divBdr>
        </w:div>
        <w:div w:id="934364579">
          <w:marLeft w:val="1267"/>
          <w:marRight w:val="0"/>
          <w:marTop w:val="200"/>
          <w:marBottom w:val="0"/>
          <w:divBdr>
            <w:top w:val="none" w:sz="0" w:space="0" w:color="auto"/>
            <w:left w:val="none" w:sz="0" w:space="0" w:color="auto"/>
            <w:bottom w:val="none" w:sz="0" w:space="0" w:color="auto"/>
            <w:right w:val="none" w:sz="0" w:space="0" w:color="auto"/>
          </w:divBdr>
        </w:div>
        <w:div w:id="1977638895">
          <w:marLeft w:val="1267"/>
          <w:marRight w:val="0"/>
          <w:marTop w:val="200"/>
          <w:marBottom w:val="0"/>
          <w:divBdr>
            <w:top w:val="none" w:sz="0" w:space="0" w:color="auto"/>
            <w:left w:val="none" w:sz="0" w:space="0" w:color="auto"/>
            <w:bottom w:val="none" w:sz="0" w:space="0" w:color="auto"/>
            <w:right w:val="none" w:sz="0" w:space="0" w:color="auto"/>
          </w:divBdr>
        </w:div>
        <w:div w:id="23752863">
          <w:marLeft w:val="1267"/>
          <w:marRight w:val="0"/>
          <w:marTop w:val="200"/>
          <w:marBottom w:val="0"/>
          <w:divBdr>
            <w:top w:val="none" w:sz="0" w:space="0" w:color="auto"/>
            <w:left w:val="none" w:sz="0" w:space="0" w:color="auto"/>
            <w:bottom w:val="none" w:sz="0" w:space="0" w:color="auto"/>
            <w:right w:val="none" w:sz="0" w:space="0" w:color="auto"/>
          </w:divBdr>
        </w:div>
        <w:div w:id="1470855609">
          <w:marLeft w:val="1267"/>
          <w:marRight w:val="0"/>
          <w:marTop w:val="200"/>
          <w:marBottom w:val="0"/>
          <w:divBdr>
            <w:top w:val="none" w:sz="0" w:space="0" w:color="auto"/>
            <w:left w:val="none" w:sz="0" w:space="0" w:color="auto"/>
            <w:bottom w:val="none" w:sz="0" w:space="0" w:color="auto"/>
            <w:right w:val="none" w:sz="0" w:space="0" w:color="auto"/>
          </w:divBdr>
        </w:div>
        <w:div w:id="161960666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13</Pages>
  <Words>2357</Words>
  <Characters>13437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36</cp:revision>
  <cp:lastPrinted>2018-04-02T22:16:00Z</cp:lastPrinted>
  <dcterms:created xsi:type="dcterms:W3CDTF">2017-04-26T01:07:00Z</dcterms:created>
  <dcterms:modified xsi:type="dcterms:W3CDTF">2019-04-02T04:41:00Z</dcterms:modified>
</cp:coreProperties>
</file>